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23" w:rsidRPr="00D6616B" w:rsidRDefault="00F863B1" w:rsidP="00905F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GENERAL AND </w:t>
      </w:r>
      <w:r w:rsidR="00D6616B" w:rsidRPr="00D6616B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NEURODEVELOPMENTAL FOLLOW-UP </w:t>
      </w:r>
    </w:p>
    <w:p w:rsidR="00905F23" w:rsidRPr="00D6616B" w:rsidRDefault="00905F23" w:rsidP="00905F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6616B" w:rsidRPr="00D6616B" w:rsidRDefault="00B911F6" w:rsidP="00D6616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General</w:t>
      </w:r>
    </w:p>
    <w:p w:rsidR="00293C47" w:rsidRPr="00293C47" w:rsidRDefault="00293C47" w:rsidP="00293C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Neurodevelopmental follow up will be offered to all preterm infants </w:t>
      </w:r>
      <w:r w:rsidRPr="00293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&lt;30 weeks gestation </w:t>
      </w: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  <w:r w:rsidRPr="00293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&lt;1000g birth weight</w:t>
      </w: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to those with </w:t>
      </w:r>
      <w:r w:rsidRPr="00293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HIE</w:t>
      </w: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booked for delivery in Brighton or at the Princess Royal Hospital.</w:t>
      </w:r>
    </w:p>
    <w:p w:rsidR="00293C47" w:rsidRPr="00293C47" w:rsidRDefault="00293C47" w:rsidP="00293C47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Babies booked elsewhere may receive their term assessment prior to discharge and then further checks will be undertaken locally.</w:t>
      </w:r>
    </w:p>
    <w:p w:rsidR="00293C47" w:rsidRPr="00293C47" w:rsidRDefault="00293C47" w:rsidP="00293C47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Neurodevelopmental assessment should start prior to discharge at term and then in the outpatient department at 3, 6, 12 and 24 months corrected age.</w:t>
      </w:r>
    </w:p>
    <w:p w:rsidR="00293C47" w:rsidRPr="00293C47" w:rsidRDefault="00293C47" w:rsidP="00293C47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Babies </w:t>
      </w:r>
      <w:r w:rsidRPr="00293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≥ 30 weeks gestation</w:t>
      </w: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Pr="00293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≥ 1000g</w:t>
      </w: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293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birth weight</w:t>
      </w: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followed up as indicated in the disease specific guideline, the Postnatal Ward Guideline, or at Consultant request. </w:t>
      </w:r>
    </w:p>
    <w:p w:rsidR="00293C47" w:rsidRPr="00293C47" w:rsidRDefault="00293C47" w:rsidP="00293C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Infants 30-32 weeks gestation do not require specific neurodevelopmental follow up but will usually be seen at 6 weeks then at 3, 6 and 12 months in general neonatal clinic</w:t>
      </w:r>
    </w:p>
    <w:p w:rsidR="00293C47" w:rsidRPr="00293C47" w:rsidRDefault="00293C47" w:rsidP="00293C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Infants over 32 weeks are usually only followed up if received intensive care or had evidence of neurological injury. They are usually seen until  months of age if well.</w:t>
      </w:r>
    </w:p>
    <w:p w:rsidR="00293C47" w:rsidRPr="00293C47" w:rsidRDefault="00293C47" w:rsidP="00293C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3C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Infants with seizures are followed up at 6 weeks then at 3, 6 and 12 months.</w:t>
      </w:r>
    </w:p>
    <w:p w:rsidR="00B911F6" w:rsidRPr="00D6616B" w:rsidRDefault="00B911F6" w:rsidP="00B911F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B911F6" w:rsidRDefault="00B911F6" w:rsidP="00B911F6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B911F6">
        <w:rPr>
          <w:rFonts w:ascii="Arial" w:eastAsia="Times New Roman" w:hAnsi="Arial" w:cs="Arial"/>
          <w:sz w:val="24"/>
          <w:szCs w:val="24"/>
          <w:u w:val="single"/>
          <w:lang w:eastAsia="en-GB"/>
        </w:rPr>
        <w:t>Preterm Infant</w:t>
      </w: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>At term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(38-42 weeks’ corrected age</w:t>
      </w:r>
      <w:r w:rsidR="000E444F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or prior to discharge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983DAD" w:rsidRPr="00D6616B" w:rsidRDefault="00983DAD" w:rsidP="006F0A61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Physiotherapy assessment (Hammersmith term neurology)</w:t>
      </w:r>
    </w:p>
    <w:p w:rsidR="00905F23" w:rsidRPr="00D6616B" w:rsidRDefault="00983DAD" w:rsidP="006F0A61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05F23" w:rsidRPr="00D6616B">
        <w:rPr>
          <w:rFonts w:ascii="Arial" w:eastAsia="Times New Roman" w:hAnsi="Arial" w:cs="Arial"/>
          <w:sz w:val="24"/>
          <w:szCs w:val="24"/>
          <w:lang w:eastAsia="en-GB"/>
        </w:rPr>
        <w:t>peech and language therapy assessment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as required</w:t>
      </w:r>
    </w:p>
    <w:p w:rsidR="00983DAD" w:rsidRPr="00D6616B" w:rsidRDefault="00983DAD" w:rsidP="006F0A6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Audiology screening </w:t>
      </w:r>
    </w:p>
    <w:p w:rsidR="00983DAD" w:rsidRPr="00D6616B" w:rsidRDefault="00983DAD" w:rsidP="006F0A6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Screening for retinopathy of prematurity completed as per ROP guideline</w:t>
      </w:r>
    </w:p>
    <w:p w:rsidR="00905F23" w:rsidRPr="00D6616B" w:rsidRDefault="009939F1" w:rsidP="006F0A61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State c</w:t>
      </w:r>
      <w:r w:rsidR="00E8238B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lear plans for neurodevelopmental follow-up </w:t>
      </w:r>
      <w:r w:rsidR="007B55C3" w:rsidRPr="00D6616B">
        <w:rPr>
          <w:rFonts w:ascii="Arial" w:eastAsia="Times New Roman" w:hAnsi="Arial" w:cs="Arial"/>
          <w:sz w:val="24"/>
          <w:szCs w:val="24"/>
          <w:lang w:eastAsia="en-GB"/>
        </w:rPr>
        <w:t>in the Badger discharge summary</w:t>
      </w:r>
    </w:p>
    <w:p w:rsidR="00AB3EFC" w:rsidRPr="00D6616B" w:rsidRDefault="007B55C3" w:rsidP="006F0A61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Provide parent information</w:t>
      </w:r>
    </w:p>
    <w:p w:rsidR="00905F23" w:rsidRPr="00D6616B" w:rsidRDefault="00905F23" w:rsidP="006F0A61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Early referral to local Child Developmental Clinic (CDC) as </w:t>
      </w:r>
      <w:r w:rsidR="0091102E" w:rsidRPr="00D6616B">
        <w:rPr>
          <w:rFonts w:ascii="Arial" w:eastAsia="Times New Roman" w:hAnsi="Arial" w:cs="Arial"/>
          <w:sz w:val="24"/>
          <w:szCs w:val="24"/>
          <w:lang w:eastAsia="en-GB"/>
        </w:rPr>
        <w:t>required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B911F6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>At 3 months</w:t>
      </w:r>
      <w:r w:rsidRPr="00B911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corrected age </w:t>
      </w:r>
    </w:p>
    <w:p w:rsidR="00905F23" w:rsidRPr="00D6616B" w:rsidRDefault="00AB3EFC" w:rsidP="000E67B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Physiotherapy assessment </w:t>
      </w:r>
      <w:r w:rsidR="00905F23" w:rsidRPr="00D6616B">
        <w:rPr>
          <w:rFonts w:ascii="Arial" w:eastAsia="Times New Roman" w:hAnsi="Arial" w:cs="Arial"/>
          <w:sz w:val="24"/>
          <w:szCs w:val="24"/>
          <w:lang w:eastAsia="en-GB"/>
        </w:rPr>
        <w:t>(Hammersmith term neurology)</w:t>
      </w:r>
      <w:r w:rsidR="005009BC">
        <w:rPr>
          <w:rFonts w:ascii="Arial" w:eastAsia="Times New Roman" w:hAnsi="Arial" w:cs="Arial"/>
          <w:sz w:val="24"/>
          <w:szCs w:val="24"/>
          <w:lang w:eastAsia="en-GB"/>
        </w:rPr>
        <w:t xml:space="preserve"> by Neonatal Physiotherapist</w:t>
      </w:r>
    </w:p>
    <w:p w:rsidR="00905F23" w:rsidRPr="00D6616B" w:rsidRDefault="00905F23" w:rsidP="000E67B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Refer to CDC, physiotherapy and speech and language therapy </w:t>
      </w:r>
      <w:r w:rsidR="00AB3EFC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r w:rsidR="0091102E" w:rsidRPr="00D6616B">
        <w:rPr>
          <w:rFonts w:ascii="Arial" w:eastAsia="Times New Roman" w:hAnsi="Arial" w:cs="Arial"/>
          <w:sz w:val="24"/>
          <w:szCs w:val="24"/>
          <w:lang w:eastAsia="en-GB"/>
        </w:rPr>
        <w:t>required</w:t>
      </w:r>
    </w:p>
    <w:p w:rsidR="00905F23" w:rsidRPr="00B911F6" w:rsidRDefault="00905F23" w:rsidP="000E67B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If no concerns review progress routinely in baby clinic at </w:t>
      </w: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>6 months corrected age</w:t>
      </w: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B911F6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At 12 months corrected age </w:t>
      </w:r>
    </w:p>
    <w:p w:rsidR="00905F23" w:rsidRPr="00D6616B" w:rsidRDefault="00905F23" w:rsidP="006F0A61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Neurological examination  (Hammersmith infant neurology)</w:t>
      </w:r>
    </w:p>
    <w:p w:rsidR="00905F23" w:rsidRPr="00D6616B" w:rsidRDefault="00905F23" w:rsidP="006F0A61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Schedule of Growing Skills assessment</w:t>
      </w:r>
    </w:p>
    <w:p w:rsidR="00905F23" w:rsidRPr="00D6616B" w:rsidRDefault="00905F23" w:rsidP="006F0A61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Hand over neurodevelopmental follow-up to CDC or make a new referral </w:t>
      </w:r>
      <w:r w:rsidR="00AB3EFC" w:rsidRPr="00D6616B">
        <w:rPr>
          <w:rFonts w:ascii="Arial" w:eastAsia="Times New Roman" w:hAnsi="Arial" w:cs="Arial"/>
          <w:sz w:val="24"/>
          <w:szCs w:val="24"/>
          <w:lang w:eastAsia="en-GB"/>
        </w:rPr>
        <w:t>as required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05F23" w:rsidRPr="00D6616B" w:rsidRDefault="00905F23" w:rsidP="006F0A61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Review routinely at 24 months corrected age for a Bayley III assessment</w:t>
      </w:r>
    </w:p>
    <w:p w:rsidR="00905F23" w:rsidRPr="00D6616B" w:rsidRDefault="00905F23" w:rsidP="006F0A6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At 24 months corrected age </w:t>
      </w:r>
    </w:p>
    <w:p w:rsidR="00905F23" w:rsidRPr="00D6616B" w:rsidRDefault="00905F23" w:rsidP="006F0A61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D6616B">
        <w:rPr>
          <w:rFonts w:ascii="Arial" w:eastAsia="Times New Roman" w:hAnsi="Arial" w:cs="Arial"/>
          <w:sz w:val="24"/>
          <w:szCs w:val="24"/>
          <w:lang w:val="fr-FR" w:eastAsia="en-GB"/>
        </w:rPr>
        <w:t xml:space="preserve">Bayley III </w:t>
      </w:r>
      <w:r w:rsidR="00777F01" w:rsidRPr="00D6616B">
        <w:rPr>
          <w:rFonts w:ascii="Arial" w:eastAsia="Times New Roman" w:hAnsi="Arial" w:cs="Arial"/>
          <w:sz w:val="24"/>
          <w:szCs w:val="24"/>
          <w:lang w:val="fr-FR" w:eastAsia="en-GB"/>
        </w:rPr>
        <w:t>assessment</w:t>
      </w:r>
    </w:p>
    <w:p w:rsidR="00905F23" w:rsidRPr="00D6616B" w:rsidRDefault="00905F23" w:rsidP="006F0A61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Health Status Questionnaire</w:t>
      </w:r>
      <w:r w:rsidR="009764D6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4EE0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(neonatal secretary </w:t>
      </w:r>
      <w:r w:rsidR="009764D6" w:rsidRPr="00D6616B">
        <w:rPr>
          <w:rFonts w:ascii="Arial" w:eastAsia="Times New Roman" w:hAnsi="Arial" w:cs="Arial"/>
          <w:sz w:val="24"/>
          <w:szCs w:val="24"/>
          <w:lang w:eastAsia="en-GB"/>
        </w:rPr>
        <w:t>complete</w:t>
      </w:r>
      <w:r w:rsidR="00734EE0" w:rsidRPr="00D6616B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764D6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2 year Badger dataset</w:t>
      </w:r>
      <w:r w:rsidR="00734EE0" w:rsidRPr="00D6616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905F23" w:rsidRPr="00D6616B" w:rsidRDefault="00905F23" w:rsidP="006F0A6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Inform health care colleagues of findings, make new referrals as </w:t>
      </w:r>
      <w:r w:rsidR="0091102E" w:rsidRPr="00D6616B">
        <w:rPr>
          <w:rFonts w:ascii="Arial" w:eastAsia="Times New Roman" w:hAnsi="Arial" w:cs="Arial"/>
          <w:sz w:val="24"/>
          <w:szCs w:val="24"/>
          <w:lang w:eastAsia="en-GB"/>
        </w:rPr>
        <w:t>required</w:t>
      </w:r>
      <w:r w:rsidR="009764D6" w:rsidRPr="00D6616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D17F64" w:rsidRPr="00D6616B" w:rsidRDefault="00D17F64" w:rsidP="00D17F6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17F64" w:rsidRDefault="00D17F64" w:rsidP="00B911F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N.B.</w:t>
      </w:r>
      <w:r w:rsidR="00B911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r w:rsidRPr="00B911F6">
        <w:rPr>
          <w:rFonts w:ascii="Arial" w:eastAsia="Times New Roman" w:hAnsi="Arial" w:cs="Arial"/>
          <w:sz w:val="24"/>
          <w:szCs w:val="24"/>
          <w:lang w:eastAsia="en-GB"/>
        </w:rPr>
        <w:t xml:space="preserve">If it is impossible to complete a Bayley III assessment due to non-attendance, contact the health visitor for a developmental up-date or contact carer directly by telephone and complete the Health Status Questionnaire. </w:t>
      </w:r>
      <w:r w:rsidR="0041216E">
        <w:rPr>
          <w:rFonts w:ascii="Arial" w:eastAsia="Times New Roman" w:hAnsi="Arial" w:cs="Arial"/>
          <w:sz w:val="24"/>
          <w:szCs w:val="24"/>
          <w:lang w:eastAsia="en-GB"/>
        </w:rPr>
        <w:t>Alternatively if face-to-face is not feasible, consider using the PARCA-R Questionnaire over the phone:</w:t>
      </w:r>
    </w:p>
    <w:p w:rsidR="0041216E" w:rsidRDefault="0041216E" w:rsidP="00B911F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1216E" w:rsidRDefault="00293C47" w:rsidP="00B911F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history="1">
        <w:r w:rsidR="0041216E" w:rsidRPr="00FF426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https://parca-r.le.ac.uk/questionnaire.html</w:t>
        </w:r>
      </w:hyperlink>
    </w:p>
    <w:p w:rsidR="00B911F6" w:rsidRDefault="00B911F6">
      <w:pPr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905F23" w:rsidRPr="00D6616B" w:rsidRDefault="00B911F6" w:rsidP="00B911F6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Hypoxic-Ischemic Encephalopathy</w:t>
      </w:r>
      <w:r w:rsidR="00905F23" w:rsidRPr="00B911F6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:rsidR="00905F23" w:rsidRPr="00B911F6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>Day 1</w:t>
      </w:r>
    </w:p>
    <w:p w:rsidR="00905F23" w:rsidRPr="00D6616B" w:rsidRDefault="00905F23" w:rsidP="006F0A61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Neurological examination </w:t>
      </w:r>
      <w:r w:rsidR="00983DAD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(Hammersmith term neurology) </w:t>
      </w:r>
    </w:p>
    <w:p w:rsidR="00905F23" w:rsidRPr="00D6616B" w:rsidRDefault="00905F23" w:rsidP="006F0A61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Assess and document aEEG findings</w:t>
      </w:r>
    </w:p>
    <w:p w:rsidR="00983DAD" w:rsidRPr="00D6616B" w:rsidRDefault="00777F01" w:rsidP="006F0A6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Document HIE data in Badger.</w:t>
      </w:r>
    </w:p>
    <w:p w:rsidR="00905F23" w:rsidRPr="00B911F6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>Day 7 to 10 or on recovery prior to discharge</w:t>
      </w:r>
    </w:p>
    <w:p w:rsidR="00983DAD" w:rsidRPr="00D6616B" w:rsidRDefault="00983DAD" w:rsidP="006F0A61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Physiotherapy assessment</w:t>
      </w:r>
      <w:r w:rsidR="00777F01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(Hammersmith term neurology)</w:t>
      </w:r>
    </w:p>
    <w:p w:rsidR="00905F23" w:rsidRPr="00D6616B" w:rsidRDefault="00905F23" w:rsidP="006F0A61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Audiology screening</w:t>
      </w:r>
    </w:p>
    <w:p w:rsidR="00905F23" w:rsidRPr="00D6616B" w:rsidRDefault="00905F23" w:rsidP="006F0A61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Cranial MRI</w:t>
      </w:r>
    </w:p>
    <w:p w:rsidR="00905F23" w:rsidRPr="00D6616B" w:rsidRDefault="00905F23" w:rsidP="006F0A61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Complete </w:t>
      </w:r>
      <w:r w:rsidR="00983DAD" w:rsidRPr="00D6616B">
        <w:rPr>
          <w:rFonts w:ascii="Arial" w:eastAsia="Times New Roman" w:hAnsi="Arial" w:cs="Arial"/>
          <w:sz w:val="24"/>
          <w:szCs w:val="24"/>
          <w:lang w:eastAsia="en-GB"/>
        </w:rPr>
        <w:t>Badger HIE dataset</w:t>
      </w:r>
    </w:p>
    <w:p w:rsidR="007E6E21" w:rsidRPr="00D6616B" w:rsidRDefault="007E6E21" w:rsidP="006F0A61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State clear plans for neurodevelopmental follow-up in the Badger discharge summary.</w:t>
      </w:r>
    </w:p>
    <w:p w:rsidR="00777F01" w:rsidRPr="00D6616B" w:rsidRDefault="00777F01" w:rsidP="006F0A61">
      <w:pPr>
        <w:pStyle w:val="ListParagraph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Provide parent information</w:t>
      </w:r>
    </w:p>
    <w:p w:rsidR="00905F23" w:rsidRPr="00D6616B" w:rsidRDefault="0091102E" w:rsidP="006F0A61">
      <w:pPr>
        <w:pStyle w:val="ListParagraph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905F23" w:rsidRPr="00D6616B">
        <w:rPr>
          <w:rFonts w:ascii="Arial" w:eastAsia="Times New Roman" w:hAnsi="Arial" w:cs="Arial"/>
          <w:sz w:val="24"/>
          <w:szCs w:val="24"/>
          <w:lang w:eastAsia="en-GB"/>
        </w:rPr>
        <w:t>arly referral to local Child Developmental Clinic (CDC)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as required</w:t>
      </w:r>
      <w:r w:rsidR="00905F23" w:rsidRPr="00D6616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05F23" w:rsidRPr="00B911F6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At 3 months </w:t>
      </w:r>
    </w:p>
    <w:p w:rsidR="00905F23" w:rsidRPr="00D6616B" w:rsidRDefault="00777F01" w:rsidP="000E67B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Physiotherapy assessment </w:t>
      </w:r>
      <w:r w:rsidR="00905F23" w:rsidRPr="00D6616B">
        <w:rPr>
          <w:rFonts w:ascii="Arial" w:eastAsia="Times New Roman" w:hAnsi="Arial" w:cs="Arial"/>
          <w:sz w:val="24"/>
          <w:szCs w:val="24"/>
          <w:lang w:eastAsia="en-GB"/>
        </w:rPr>
        <w:t>(Hammersmith term neurology)</w:t>
      </w:r>
      <w:r w:rsidR="005009BC" w:rsidRPr="005009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09BC">
        <w:rPr>
          <w:rFonts w:ascii="Arial" w:eastAsia="Times New Roman" w:hAnsi="Arial" w:cs="Arial"/>
          <w:sz w:val="24"/>
          <w:szCs w:val="24"/>
          <w:lang w:eastAsia="en-GB"/>
        </w:rPr>
        <w:t>by Neonatal Physiotherapist</w:t>
      </w:r>
    </w:p>
    <w:p w:rsidR="00905F23" w:rsidRPr="00D6616B" w:rsidRDefault="00905F23" w:rsidP="000E67B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Refer to CDC, physiotherapy and speech and language therapy </w:t>
      </w:r>
      <w:r w:rsidR="0091102E" w:rsidRPr="00D6616B">
        <w:rPr>
          <w:rFonts w:ascii="Arial" w:eastAsia="Times New Roman" w:hAnsi="Arial" w:cs="Arial"/>
          <w:sz w:val="24"/>
          <w:szCs w:val="24"/>
          <w:lang w:eastAsia="en-GB"/>
        </w:rPr>
        <w:t>as required</w:t>
      </w:r>
    </w:p>
    <w:p w:rsidR="00905F23" w:rsidRPr="00D6616B" w:rsidRDefault="00905F23" w:rsidP="000E67B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If no concerns review progress routinely in baby clinic at </w:t>
      </w:r>
      <w:r w:rsidRPr="00D6616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 months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05F23" w:rsidRPr="00D6616B" w:rsidRDefault="00905F23" w:rsidP="006F0A6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B911F6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At 12 months </w:t>
      </w:r>
    </w:p>
    <w:p w:rsidR="00905F23" w:rsidRPr="00D6616B" w:rsidRDefault="00905F23" w:rsidP="006F0A61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Neurological examination  (Hammersmith infant neurology)</w:t>
      </w:r>
    </w:p>
    <w:p w:rsidR="00905F23" w:rsidRPr="00D6616B" w:rsidRDefault="00905F23" w:rsidP="006F0A61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Schedule of Growing Skills assessment</w:t>
      </w:r>
    </w:p>
    <w:p w:rsidR="00905F23" w:rsidRPr="00D6616B" w:rsidRDefault="00905F23" w:rsidP="006F0A61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Hand over neurodevelopmental follow-up to CDC or make a new referral </w:t>
      </w:r>
      <w:r w:rsidR="0091102E" w:rsidRPr="00D6616B">
        <w:rPr>
          <w:rFonts w:ascii="Arial" w:eastAsia="Times New Roman" w:hAnsi="Arial" w:cs="Arial"/>
          <w:sz w:val="24"/>
          <w:szCs w:val="24"/>
          <w:lang w:eastAsia="en-GB"/>
        </w:rPr>
        <w:t>as required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05F23" w:rsidRPr="00D6616B" w:rsidRDefault="00905F23" w:rsidP="006F0A61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>Review routinely at 24 months corrected age for a Bayley III assessment</w:t>
      </w:r>
    </w:p>
    <w:p w:rsidR="00905F23" w:rsidRPr="00D6616B" w:rsidRDefault="00905F23" w:rsidP="006F0A6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>At 24 months corrected age</w:t>
      </w:r>
      <w:r w:rsidRPr="00D6616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B911F6">
        <w:rPr>
          <w:rFonts w:ascii="Arial" w:eastAsia="Times New Roman" w:hAnsi="Arial" w:cs="Arial"/>
          <w:b/>
          <w:sz w:val="24"/>
          <w:szCs w:val="24"/>
          <w:lang w:eastAsia="en-GB"/>
        </w:rPr>
        <w:t>(all babies in Sussex Network)</w:t>
      </w:r>
    </w:p>
    <w:p w:rsidR="00905F23" w:rsidRPr="00D6616B" w:rsidRDefault="00905F23" w:rsidP="00777F01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D6616B">
        <w:rPr>
          <w:rFonts w:ascii="Arial" w:eastAsia="Times New Roman" w:hAnsi="Arial" w:cs="Arial"/>
          <w:sz w:val="24"/>
          <w:szCs w:val="24"/>
          <w:lang w:val="fr-FR" w:eastAsia="en-GB"/>
        </w:rPr>
        <w:t>Bayley III assessment</w:t>
      </w:r>
    </w:p>
    <w:p w:rsidR="00905F23" w:rsidRPr="00D6616B" w:rsidRDefault="00905F23" w:rsidP="006F0A61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Health Status Questionnaire </w:t>
      </w:r>
      <w:r w:rsidR="00777F01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(neonatal secretary completes </w:t>
      </w:r>
      <w:r w:rsidR="0091102E" w:rsidRPr="00D6616B">
        <w:rPr>
          <w:rFonts w:ascii="Arial" w:eastAsia="Times New Roman" w:hAnsi="Arial" w:cs="Arial"/>
          <w:sz w:val="24"/>
          <w:szCs w:val="24"/>
          <w:lang w:eastAsia="en-GB"/>
        </w:rPr>
        <w:t>2 year Badger dataset</w:t>
      </w:r>
      <w:r w:rsidR="00D9231E" w:rsidRPr="00D6616B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905F23" w:rsidRPr="00D6616B" w:rsidRDefault="00905F23" w:rsidP="006F0A6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Inform health care colleagues of findings, make new referrals as </w:t>
      </w:r>
      <w:r w:rsidR="0091102E" w:rsidRPr="00D6616B">
        <w:rPr>
          <w:rFonts w:ascii="Arial" w:eastAsia="Times New Roman" w:hAnsi="Arial" w:cs="Arial"/>
          <w:sz w:val="24"/>
          <w:szCs w:val="24"/>
          <w:lang w:eastAsia="en-GB"/>
        </w:rPr>
        <w:t>required</w:t>
      </w:r>
    </w:p>
    <w:p w:rsidR="00093BD0" w:rsidRPr="00D6616B" w:rsidRDefault="00093BD0" w:rsidP="00D17F6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17F64" w:rsidRDefault="00D17F64" w:rsidP="00D17F6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6616B">
        <w:rPr>
          <w:rFonts w:ascii="Arial" w:eastAsia="Times New Roman" w:hAnsi="Arial" w:cs="Arial"/>
          <w:b/>
          <w:sz w:val="24"/>
          <w:szCs w:val="24"/>
          <w:lang w:eastAsia="en-GB"/>
        </w:rPr>
        <w:t>N.B.</w:t>
      </w:r>
      <w:r w:rsidR="00B911F6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 If it is impossible to complete a Bayley III assessment due to non-attendance, contact the health visitor for a developmental up-date or contact </w:t>
      </w:r>
      <w:r w:rsidR="00093BD0" w:rsidRPr="00D6616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6616B">
        <w:rPr>
          <w:rFonts w:ascii="Arial" w:eastAsia="Times New Roman" w:hAnsi="Arial" w:cs="Arial"/>
          <w:sz w:val="24"/>
          <w:szCs w:val="24"/>
          <w:lang w:eastAsia="en-GB"/>
        </w:rPr>
        <w:t>carer directly by telephone and complete the Health Status Questionnaire.</w:t>
      </w:r>
      <w:r w:rsidR="0041216E" w:rsidRPr="004121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216E">
        <w:rPr>
          <w:rFonts w:ascii="Arial" w:eastAsia="Times New Roman" w:hAnsi="Arial" w:cs="Arial"/>
          <w:sz w:val="24"/>
          <w:szCs w:val="24"/>
          <w:lang w:eastAsia="en-GB"/>
        </w:rPr>
        <w:t>Alternatively if face-to-face is not feasible, consider using the PARCA-R Questionnaire over the phone:</w:t>
      </w:r>
    </w:p>
    <w:p w:rsidR="0041216E" w:rsidRDefault="0041216E" w:rsidP="00D17F6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1216E" w:rsidRDefault="00293C47" w:rsidP="00D17F6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41216E" w:rsidRPr="00FF426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https://parca-r.le.ac.uk/questionnaire.html</w:t>
        </w:r>
      </w:hyperlink>
    </w:p>
    <w:p w:rsidR="0041216E" w:rsidRPr="00D6616B" w:rsidRDefault="0041216E" w:rsidP="00D17F6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5F23" w:rsidRPr="00D6616B" w:rsidRDefault="00905F23" w:rsidP="006F0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905F23" w:rsidRPr="00D6616B" w:rsidSect="00B911F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F6" w:rsidRDefault="00B911F6" w:rsidP="00B911F6">
      <w:pPr>
        <w:spacing w:after="0" w:line="240" w:lineRule="auto"/>
      </w:pPr>
      <w:r>
        <w:separator/>
      </w:r>
    </w:p>
  </w:endnote>
  <w:endnote w:type="continuationSeparator" w:id="0">
    <w:p w:rsidR="00B911F6" w:rsidRDefault="00B911F6" w:rsidP="00B9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307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B911F6" w:rsidRPr="00B911F6" w:rsidRDefault="00B911F6" w:rsidP="00B911F6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B911F6">
          <w:rPr>
            <w:rFonts w:ascii="Arial" w:hAnsi="Arial" w:cs="Arial"/>
            <w:sz w:val="24"/>
            <w:szCs w:val="24"/>
          </w:rPr>
          <w:t>Department of Neonatology, BSUH, 202</w:t>
        </w:r>
        <w:r w:rsidR="0041216E">
          <w:rPr>
            <w:rFonts w:ascii="Arial" w:hAnsi="Arial" w:cs="Arial"/>
            <w:sz w:val="24"/>
            <w:szCs w:val="24"/>
          </w:rPr>
          <w:t>1</w:t>
        </w:r>
      </w:p>
      <w:p w:rsidR="00B911F6" w:rsidRPr="00B911F6" w:rsidRDefault="00B911F6" w:rsidP="00B911F6">
        <w:pPr>
          <w:pStyle w:val="Footer"/>
          <w:jc w:val="center"/>
          <w:rPr>
            <w:rFonts w:ascii="Arial" w:hAnsi="Arial" w:cs="Arial"/>
            <w:noProof/>
            <w:sz w:val="24"/>
            <w:szCs w:val="24"/>
          </w:rPr>
        </w:pPr>
        <w:r w:rsidRPr="00B911F6">
          <w:rPr>
            <w:rFonts w:ascii="Arial" w:hAnsi="Arial" w:cs="Arial"/>
            <w:sz w:val="24"/>
            <w:szCs w:val="24"/>
          </w:rPr>
          <w:fldChar w:fldCharType="begin"/>
        </w:r>
        <w:r w:rsidRPr="00B911F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911F6">
          <w:rPr>
            <w:rFonts w:ascii="Arial" w:hAnsi="Arial" w:cs="Arial"/>
            <w:sz w:val="24"/>
            <w:szCs w:val="24"/>
          </w:rPr>
          <w:fldChar w:fldCharType="separate"/>
        </w:r>
        <w:r w:rsidR="00293C47">
          <w:rPr>
            <w:rFonts w:ascii="Arial" w:hAnsi="Arial" w:cs="Arial"/>
            <w:noProof/>
            <w:sz w:val="24"/>
            <w:szCs w:val="24"/>
          </w:rPr>
          <w:t>2</w:t>
        </w:r>
        <w:r w:rsidRPr="00B911F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F6" w:rsidRDefault="00B911F6" w:rsidP="00B911F6">
      <w:pPr>
        <w:spacing w:after="0" w:line="240" w:lineRule="auto"/>
      </w:pPr>
      <w:r>
        <w:separator/>
      </w:r>
    </w:p>
  </w:footnote>
  <w:footnote w:type="continuationSeparator" w:id="0">
    <w:p w:rsidR="00B911F6" w:rsidRDefault="00B911F6" w:rsidP="00B9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936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">
    <w:nsid w:val="12D22BFC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2">
    <w:nsid w:val="179F5255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3">
    <w:nsid w:val="1CCA1644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4">
    <w:nsid w:val="1D8C2FD1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5">
    <w:nsid w:val="22B706BC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6">
    <w:nsid w:val="26C45424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7">
    <w:nsid w:val="2720219E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8">
    <w:nsid w:val="31E3019A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9">
    <w:nsid w:val="36343006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0">
    <w:nsid w:val="3CA00493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1">
    <w:nsid w:val="3FB12B46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2">
    <w:nsid w:val="50866271"/>
    <w:multiLevelType w:val="hybridMultilevel"/>
    <w:tmpl w:val="AD40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6EC0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4">
    <w:nsid w:val="59474491"/>
    <w:multiLevelType w:val="multilevel"/>
    <w:tmpl w:val="5A5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50B14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6">
    <w:nsid w:val="66686E92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420" w:hanging="360"/>
      </w:pPr>
      <w:rPr>
        <w:rFonts w:ascii="Symbol" w:hAnsi="Symbol" w:cs="Times New Roman" w:hint="default"/>
      </w:rPr>
    </w:lvl>
  </w:abstractNum>
  <w:abstractNum w:abstractNumId="17">
    <w:nsid w:val="6B671C09"/>
    <w:multiLevelType w:val="hybridMultilevel"/>
    <w:tmpl w:val="430A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E10D5"/>
    <w:multiLevelType w:val="singleLevel"/>
    <w:tmpl w:val="D520E7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16"/>
  </w:num>
  <w:num w:numId="6">
    <w:abstractNumId w:val="11"/>
  </w:num>
  <w:num w:numId="7">
    <w:abstractNumId w:val="3"/>
  </w:num>
  <w:num w:numId="8">
    <w:abstractNumId w:val="18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1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3"/>
    <w:rsid w:val="00093BD0"/>
    <w:rsid w:val="000E444F"/>
    <w:rsid w:val="000E67BC"/>
    <w:rsid w:val="00293C47"/>
    <w:rsid w:val="002963EA"/>
    <w:rsid w:val="0041216E"/>
    <w:rsid w:val="005009BC"/>
    <w:rsid w:val="006F0A61"/>
    <w:rsid w:val="00734EE0"/>
    <w:rsid w:val="00777F01"/>
    <w:rsid w:val="007B55C3"/>
    <w:rsid w:val="007E6E21"/>
    <w:rsid w:val="0083063A"/>
    <w:rsid w:val="00905F23"/>
    <w:rsid w:val="0091102E"/>
    <w:rsid w:val="009764D6"/>
    <w:rsid w:val="00983DAD"/>
    <w:rsid w:val="009939F1"/>
    <w:rsid w:val="00AB3EFC"/>
    <w:rsid w:val="00B911F6"/>
    <w:rsid w:val="00BF505C"/>
    <w:rsid w:val="00D17F64"/>
    <w:rsid w:val="00D6616B"/>
    <w:rsid w:val="00D9231E"/>
    <w:rsid w:val="00E8238B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F6"/>
  </w:style>
  <w:style w:type="paragraph" w:styleId="Footer">
    <w:name w:val="footer"/>
    <w:basedOn w:val="Normal"/>
    <w:link w:val="FooterChar"/>
    <w:uiPriority w:val="99"/>
    <w:unhideWhenUsed/>
    <w:rsid w:val="00B9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F6"/>
  </w:style>
  <w:style w:type="paragraph" w:styleId="BalloonText">
    <w:name w:val="Balloon Text"/>
    <w:basedOn w:val="Normal"/>
    <w:link w:val="BalloonTextChar"/>
    <w:uiPriority w:val="99"/>
    <w:semiHidden/>
    <w:unhideWhenUsed/>
    <w:rsid w:val="00B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1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3C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F6"/>
  </w:style>
  <w:style w:type="paragraph" w:styleId="Footer">
    <w:name w:val="footer"/>
    <w:basedOn w:val="Normal"/>
    <w:link w:val="FooterChar"/>
    <w:uiPriority w:val="99"/>
    <w:unhideWhenUsed/>
    <w:rsid w:val="00B9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F6"/>
  </w:style>
  <w:style w:type="paragraph" w:styleId="BalloonText">
    <w:name w:val="Balloon Text"/>
    <w:basedOn w:val="Normal"/>
    <w:link w:val="BalloonTextChar"/>
    <w:uiPriority w:val="99"/>
    <w:semiHidden/>
    <w:unhideWhenUsed/>
    <w:rsid w:val="00B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1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3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a-r.le.ac.uk/questionnair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rca-r.le.ac.uk/questionnai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Amess, Philip</dc:creator>
  <cp:lastModifiedBy>Katy Barnes</cp:lastModifiedBy>
  <cp:revision>2</cp:revision>
  <dcterms:created xsi:type="dcterms:W3CDTF">2021-06-22T13:47:00Z</dcterms:created>
  <dcterms:modified xsi:type="dcterms:W3CDTF">2021-06-22T13:47:00Z</dcterms:modified>
</cp:coreProperties>
</file>