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0A2E" w14:textId="5E5089CF" w:rsidR="00EA3A5F" w:rsidRDefault="00EA3A5F" w:rsidP="00EA3A5F">
      <w:pPr>
        <w:spacing w:after="0" w:line="240" w:lineRule="auto"/>
        <w:jc w:val="right"/>
        <w:rPr>
          <w:rFonts w:ascii="Verdana" w:hAnsi="Verdana"/>
          <w:noProof/>
          <w:color w:val="000000"/>
          <w:sz w:val="18"/>
          <w:szCs w:val="18"/>
        </w:rPr>
      </w:pPr>
    </w:p>
    <w:p w14:paraId="52C3B87E" w14:textId="77777777" w:rsidR="001D0E19" w:rsidRDefault="001D0E19" w:rsidP="00EA3A5F">
      <w:pPr>
        <w:spacing w:after="0" w:line="240" w:lineRule="auto"/>
        <w:jc w:val="right"/>
      </w:pPr>
    </w:p>
    <w:p w14:paraId="280D552A" w14:textId="55B3D707" w:rsidR="00EA3A5F" w:rsidRDefault="00EA3A5F" w:rsidP="00EA3A5F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44E0" wp14:editId="5DA02D73">
                <wp:simplePos x="0" y="0"/>
                <wp:positionH relativeFrom="column">
                  <wp:posOffset>200025</wp:posOffset>
                </wp:positionH>
                <wp:positionV relativeFrom="paragraph">
                  <wp:posOffset>40005</wp:posOffset>
                </wp:positionV>
                <wp:extent cx="1762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7A27" w14:textId="77777777" w:rsidR="00EA3A5F" w:rsidRPr="00FE26AA" w:rsidRDefault="00EA3A5F" w:rsidP="00EA3A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E26AA">
                              <w:rPr>
                                <w:rFonts w:ascii="Arial" w:hAnsi="Arial" w:cs="Arial"/>
                                <w:color w:val="0070C0"/>
                              </w:rPr>
                              <w:t>Audiology Department</w:t>
                            </w:r>
                          </w:p>
                          <w:p w14:paraId="44E72127" w14:textId="77777777" w:rsidR="00EA3A5F" w:rsidRPr="00FE26AA" w:rsidRDefault="00F615F6" w:rsidP="00EA3A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UH Sussex Trust</w:t>
                            </w:r>
                          </w:p>
                          <w:p w14:paraId="71EFC017" w14:textId="77777777" w:rsidR="00EA3A5F" w:rsidRPr="00FE26AA" w:rsidRDefault="00EA3A5F" w:rsidP="00EA3A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E26AA">
                              <w:rPr>
                                <w:rFonts w:ascii="Arial" w:hAnsi="Arial" w:cs="Arial"/>
                                <w:color w:val="0070C0"/>
                              </w:rPr>
                              <w:t>Sussex House</w:t>
                            </w:r>
                          </w:p>
                          <w:p w14:paraId="15A913EA" w14:textId="77777777" w:rsidR="00EA3A5F" w:rsidRPr="00FE26AA" w:rsidRDefault="00EA3A5F" w:rsidP="00EA3A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E26AA">
                              <w:rPr>
                                <w:rFonts w:ascii="Arial" w:hAnsi="Arial" w:cs="Arial"/>
                                <w:color w:val="0070C0"/>
                              </w:rPr>
                              <w:t>Abbey Road</w:t>
                            </w:r>
                          </w:p>
                          <w:p w14:paraId="126DBEAB" w14:textId="77777777" w:rsidR="00EA3A5F" w:rsidRPr="00FE26AA" w:rsidRDefault="00EA3A5F" w:rsidP="00EA3A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E26AA">
                              <w:rPr>
                                <w:rFonts w:ascii="Arial" w:hAnsi="Arial" w:cs="Arial"/>
                                <w:color w:val="0070C0"/>
                              </w:rPr>
                              <w:t>Brighton BN2 1ES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54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3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" stroked="f">
                <v:textbox style="mso-fit-shape-to-text:t">
                  <w:txbxContent>
                    <w:p w14:paraId="64FC7A27" w14:textId="77777777" w:rsidR="00EA3A5F" w:rsidRPr="00FE26AA" w:rsidRDefault="00EA3A5F" w:rsidP="00EA3A5F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E26AA">
                        <w:rPr>
                          <w:rFonts w:ascii="Arial" w:hAnsi="Arial" w:cs="Arial"/>
                          <w:color w:val="0070C0"/>
                        </w:rPr>
                        <w:t>Audiology Department</w:t>
                      </w:r>
                    </w:p>
                    <w:p w14:paraId="44E72127" w14:textId="77777777" w:rsidR="00EA3A5F" w:rsidRPr="00FE26AA" w:rsidRDefault="00F615F6" w:rsidP="00EA3A5F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UH Sussex Trust</w:t>
                      </w:r>
                    </w:p>
                    <w:p w14:paraId="71EFC017" w14:textId="77777777" w:rsidR="00EA3A5F" w:rsidRPr="00FE26AA" w:rsidRDefault="00EA3A5F" w:rsidP="00EA3A5F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E26AA">
                        <w:rPr>
                          <w:rFonts w:ascii="Arial" w:hAnsi="Arial" w:cs="Arial"/>
                          <w:color w:val="0070C0"/>
                        </w:rPr>
                        <w:t>Sussex House</w:t>
                      </w:r>
                    </w:p>
                    <w:p w14:paraId="15A913EA" w14:textId="77777777" w:rsidR="00EA3A5F" w:rsidRPr="00FE26AA" w:rsidRDefault="00EA3A5F" w:rsidP="00EA3A5F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E26AA">
                        <w:rPr>
                          <w:rFonts w:ascii="Arial" w:hAnsi="Arial" w:cs="Arial"/>
                          <w:color w:val="0070C0"/>
                        </w:rPr>
                        <w:t>Abbey Road</w:t>
                      </w:r>
                    </w:p>
                    <w:p w14:paraId="126DBEAB" w14:textId="77777777" w:rsidR="00EA3A5F" w:rsidRPr="00FE26AA" w:rsidRDefault="00EA3A5F" w:rsidP="00EA3A5F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E26AA">
                        <w:rPr>
                          <w:rFonts w:ascii="Arial" w:hAnsi="Arial" w:cs="Arial"/>
                          <w:color w:val="0070C0"/>
                        </w:rPr>
                        <w:t>Brighton BN2 1ES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hyperlink r:id="rId7" w:history="1">
        <w:r w:rsidR="00F615F6" w:rsidRPr="009A6B95">
          <w:rPr>
            <w:rStyle w:val="Hyperlink"/>
          </w:rPr>
          <w:t>uhsussex.audiologybrighton@nhs.net</w:t>
        </w:r>
      </w:hyperlink>
      <w:r>
        <w:t xml:space="preserve"> </w:t>
      </w:r>
      <w:r w:rsidR="00A64AD7">
        <w:t>(</w:t>
      </w:r>
      <w:r w:rsidR="00A64AD7" w:rsidRPr="001D0E19">
        <w:rPr>
          <w:b/>
          <w:bCs/>
        </w:rPr>
        <w:t>subjec</w:t>
      </w:r>
      <w:r w:rsidR="001D0E19">
        <w:rPr>
          <w:b/>
          <w:bCs/>
        </w:rPr>
        <w:t>t</w:t>
      </w:r>
      <w:r w:rsidR="00A64AD7" w:rsidRPr="001D0E19">
        <w:rPr>
          <w:b/>
          <w:bCs/>
        </w:rPr>
        <w:t xml:space="preserve"> = URGENT WARD REFERRAL)</w:t>
      </w:r>
    </w:p>
    <w:p w14:paraId="2288E68E" w14:textId="77777777" w:rsidR="00EA3A5F" w:rsidRDefault="001D0E19" w:rsidP="00EA3A5F">
      <w:pPr>
        <w:spacing w:after="0" w:line="240" w:lineRule="auto"/>
        <w:jc w:val="right"/>
      </w:pPr>
      <w:hyperlink r:id="rId8" w:history="1">
        <w:r w:rsidR="00EA3A5F" w:rsidRPr="006115FE">
          <w:rPr>
            <w:rStyle w:val="Hyperlink"/>
          </w:rPr>
          <w:t>https://www.bsuh.nhs.uk/services/audiology/</w:t>
        </w:r>
      </w:hyperlink>
      <w:r w:rsidR="00EA3A5F">
        <w:t xml:space="preserve"> </w:t>
      </w:r>
    </w:p>
    <w:p w14:paraId="79019532" w14:textId="77777777" w:rsidR="00EA3A5F" w:rsidRDefault="00487ADA" w:rsidP="00EA3A5F">
      <w:pPr>
        <w:spacing w:after="0" w:line="240" w:lineRule="auto"/>
        <w:jc w:val="right"/>
      </w:pPr>
      <w:r>
        <w:rPr>
          <w:rStyle w:val="Hyperlink"/>
          <w:u w:val="none"/>
        </w:rPr>
        <w:t>0300 303 9640</w:t>
      </w:r>
      <w:r w:rsidR="00EA3A5F" w:rsidRPr="00FE26AA">
        <w:rPr>
          <w:color w:val="0070C0"/>
        </w:rPr>
        <w:t xml:space="preserve"> </w:t>
      </w:r>
    </w:p>
    <w:p w14:paraId="4CC5A788" w14:textId="77777777" w:rsidR="00EA3A5F" w:rsidRDefault="00EA3A5F" w:rsidP="00EA3A5F">
      <w:pPr>
        <w:jc w:val="right"/>
      </w:pPr>
    </w:p>
    <w:p w14:paraId="55B8FCB9" w14:textId="77777777" w:rsidR="00EA3A5F" w:rsidRDefault="00EA3A5F" w:rsidP="00EA3A5F"/>
    <w:p w14:paraId="34C429C3" w14:textId="77777777" w:rsidR="00D0378D" w:rsidRDefault="00F615F6" w:rsidP="00D0378D">
      <w:pPr>
        <w:pStyle w:val="Heading1"/>
        <w:spacing w:before="0"/>
        <w:jc w:val="center"/>
      </w:pPr>
      <w:r>
        <w:t>Ward R</w:t>
      </w:r>
      <w:r w:rsidR="00D0378D">
        <w:t xml:space="preserve">eferral </w:t>
      </w:r>
      <w:r>
        <w:t xml:space="preserve">to Audiology for </w:t>
      </w:r>
      <w:r w:rsidR="00D0378D">
        <w:t xml:space="preserve">Hearing </w:t>
      </w:r>
      <w:r>
        <w:t>Assessment</w:t>
      </w:r>
    </w:p>
    <w:p w14:paraId="6482EE89" w14:textId="77777777" w:rsidR="00781C77" w:rsidRDefault="00781C77" w:rsidP="00781C77">
      <w:pPr>
        <w:spacing w:after="15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0E05EFAA" w14:textId="77777777" w:rsidR="00D0378D" w:rsidRPr="00A64AD7" w:rsidRDefault="00781C77" w:rsidP="00781C77">
      <w:pPr>
        <w:spacing w:after="150" w:line="240" w:lineRule="auto"/>
        <w:jc w:val="both"/>
        <w:rPr>
          <w:rFonts w:eastAsia="Times New Roman" w:cstheme="minorHAnsi"/>
          <w:b/>
          <w:color w:val="FF0000"/>
          <w:sz w:val="28"/>
        </w:rPr>
      </w:pPr>
      <w:r w:rsidRPr="00A64AD7">
        <w:rPr>
          <w:rFonts w:eastAsia="Times New Roman" w:cstheme="minorHAnsi"/>
          <w:b/>
          <w:color w:val="FF0000"/>
          <w:sz w:val="28"/>
        </w:rPr>
        <w:t xml:space="preserve">Patients with sudden onset hearing losses </w:t>
      </w:r>
      <w:r w:rsidR="00EF140F" w:rsidRPr="00A64AD7">
        <w:rPr>
          <w:rFonts w:eastAsia="Times New Roman" w:cstheme="minorHAnsi"/>
          <w:b/>
          <w:color w:val="FF0000"/>
          <w:sz w:val="28"/>
        </w:rPr>
        <w:t xml:space="preserve">(SSNHL) </w:t>
      </w:r>
      <w:r w:rsidRPr="00A64AD7">
        <w:rPr>
          <w:rFonts w:eastAsia="Times New Roman" w:cstheme="minorHAnsi"/>
          <w:b/>
          <w:color w:val="FF0000"/>
          <w:sz w:val="28"/>
        </w:rPr>
        <w:t xml:space="preserve">should be referred </w:t>
      </w:r>
      <w:r w:rsidR="00EF140F" w:rsidRPr="00A64AD7">
        <w:rPr>
          <w:rFonts w:eastAsia="Times New Roman" w:cstheme="minorHAnsi"/>
          <w:b/>
          <w:color w:val="FF0000"/>
          <w:sz w:val="28"/>
        </w:rPr>
        <w:t xml:space="preserve">immediately </w:t>
      </w:r>
      <w:r w:rsidRPr="00A64AD7">
        <w:rPr>
          <w:rFonts w:eastAsia="Times New Roman" w:cstheme="minorHAnsi"/>
          <w:b/>
          <w:color w:val="FF0000"/>
          <w:sz w:val="28"/>
        </w:rPr>
        <w:t xml:space="preserve">to </w:t>
      </w:r>
      <w:proofErr w:type="gramStart"/>
      <w:r w:rsidRPr="00A64AD7">
        <w:rPr>
          <w:rFonts w:eastAsia="Times New Roman" w:cstheme="minorHAnsi"/>
          <w:b/>
          <w:color w:val="FF0000"/>
          <w:sz w:val="28"/>
        </w:rPr>
        <w:t>ENT</w:t>
      </w:r>
      <w:proofErr w:type="gramEnd"/>
      <w:r w:rsidRPr="00A64AD7">
        <w:rPr>
          <w:rFonts w:eastAsia="Times New Roman" w:cstheme="minorHAnsi"/>
          <w:b/>
          <w:color w:val="FF0000"/>
          <w:sz w:val="28"/>
        </w:rPr>
        <w:t xml:space="preserve"> </w:t>
      </w:r>
    </w:p>
    <w:p w14:paraId="14C803D5" w14:textId="77777777" w:rsidR="00C862EC" w:rsidRDefault="00C862EC" w:rsidP="00C862EC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862EC">
        <w:rPr>
          <w:rFonts w:eastAsia="Times New Roman" w:cstheme="minorHAnsi"/>
          <w:color w:val="333333"/>
          <w:sz w:val="24"/>
          <w:szCs w:val="24"/>
        </w:rPr>
        <w:t>Accurately assessing hearing on a ward is challenging due to the levels of background noise.  This means full hearing assessment</w:t>
      </w:r>
      <w:r>
        <w:rPr>
          <w:rFonts w:eastAsia="Times New Roman" w:cstheme="minorHAnsi"/>
          <w:color w:val="333333"/>
          <w:sz w:val="24"/>
          <w:szCs w:val="24"/>
        </w:rPr>
        <w:t xml:space="preserve">s / </w:t>
      </w:r>
      <w:r w:rsidRPr="00C862EC">
        <w:rPr>
          <w:rFonts w:eastAsia="Times New Roman" w:cstheme="minorHAnsi"/>
          <w:color w:val="333333"/>
          <w:sz w:val="24"/>
          <w:szCs w:val="24"/>
        </w:rPr>
        <w:t>custom hearing aid fittings are usually not possible to complete on a ward.</w:t>
      </w:r>
    </w:p>
    <w:p w14:paraId="5847C943" w14:textId="77777777" w:rsidR="00C862EC" w:rsidRPr="00C862EC" w:rsidRDefault="00C862EC" w:rsidP="00C862EC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We 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are able</w:t>
      </w:r>
      <w:r w:rsidR="00520D9C">
        <w:rPr>
          <w:rFonts w:eastAsia="Times New Roman" w:cstheme="minorHAnsi"/>
          <w:color w:val="333333"/>
          <w:sz w:val="24"/>
          <w:szCs w:val="24"/>
        </w:rPr>
        <w:t xml:space="preserve"> to</w:t>
      </w:r>
      <w:proofErr w:type="gramEnd"/>
      <w:r w:rsidR="00520D9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C862EC">
        <w:rPr>
          <w:rFonts w:eastAsia="Times New Roman" w:cstheme="minorHAnsi"/>
          <w:color w:val="333333"/>
          <w:sz w:val="24"/>
          <w:szCs w:val="24"/>
        </w:rPr>
        <w:t>provide temporary ampli</w:t>
      </w:r>
      <w:r>
        <w:rPr>
          <w:rFonts w:eastAsia="Times New Roman" w:cstheme="minorHAnsi"/>
          <w:color w:val="333333"/>
          <w:sz w:val="24"/>
          <w:szCs w:val="24"/>
        </w:rPr>
        <w:t xml:space="preserve">fication/communication support.  This is usually by </w:t>
      </w:r>
      <w:r w:rsidRPr="00C862EC">
        <w:rPr>
          <w:rFonts w:eastAsia="Times New Roman" w:cstheme="minorHAnsi"/>
          <w:color w:val="333333"/>
          <w:sz w:val="24"/>
          <w:szCs w:val="24"/>
        </w:rPr>
        <w:t>the provision of a portable personal listener</w:t>
      </w:r>
      <w:r w:rsidR="00781C7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C862EC">
        <w:rPr>
          <w:rFonts w:eastAsia="Times New Roman" w:cstheme="minorHAnsi"/>
          <w:color w:val="333333"/>
          <w:sz w:val="24"/>
          <w:szCs w:val="24"/>
        </w:rPr>
        <w:t>used with headph</w:t>
      </w:r>
      <w:r w:rsidR="00781C77">
        <w:rPr>
          <w:rFonts w:eastAsia="Times New Roman" w:cstheme="minorHAnsi"/>
          <w:color w:val="333333"/>
          <w:sz w:val="24"/>
          <w:szCs w:val="24"/>
        </w:rPr>
        <w:t>ones.  Please email to request this.</w:t>
      </w:r>
    </w:p>
    <w:p w14:paraId="5500E2BC" w14:textId="77777777" w:rsidR="00C862EC" w:rsidRPr="00C862EC" w:rsidRDefault="00781C77" w:rsidP="00C862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hearing assessment is </w:t>
      </w:r>
      <w:proofErr w:type="gramStart"/>
      <w:r>
        <w:rPr>
          <w:rFonts w:cstheme="minorHAnsi"/>
          <w:sz w:val="24"/>
          <w:szCs w:val="24"/>
        </w:rPr>
        <w:t>required</w:t>
      </w:r>
      <w:proofErr w:type="gramEnd"/>
      <w:r>
        <w:rPr>
          <w:rFonts w:cstheme="minorHAnsi"/>
          <w:sz w:val="24"/>
          <w:szCs w:val="24"/>
        </w:rPr>
        <w:t xml:space="preserve"> p</w:t>
      </w:r>
      <w:r w:rsidR="00C862EC" w:rsidRPr="00C862EC">
        <w:rPr>
          <w:rFonts w:cstheme="minorHAnsi"/>
          <w:sz w:val="24"/>
          <w:szCs w:val="24"/>
        </w:rPr>
        <w:t>lease complete the below to help us offer the best solutions</w:t>
      </w:r>
    </w:p>
    <w:p w14:paraId="1E072682" w14:textId="77777777" w:rsidR="00781C77" w:rsidRPr="00781C77" w:rsidRDefault="00781C77">
      <w:pPr>
        <w:rPr>
          <w:b/>
          <w:color w:val="FF0000"/>
        </w:rPr>
      </w:pPr>
      <w:r>
        <w:rPr>
          <w:b/>
          <w:color w:val="FF0000"/>
        </w:rPr>
        <w:t xml:space="preserve">Patient </w:t>
      </w:r>
      <w:r w:rsidRPr="00781C77">
        <w:rPr>
          <w:b/>
          <w:color w:val="FF0000"/>
        </w:rPr>
        <w:t>Overview</w:t>
      </w:r>
    </w:p>
    <w:p w14:paraId="135D0566" w14:textId="77777777" w:rsidR="00CC3C08" w:rsidRDefault="00CC3C08">
      <w:r>
        <w:t>Symptoms:</w:t>
      </w:r>
    </w:p>
    <w:p w14:paraId="72A4C80F" w14:textId="77777777" w:rsidR="00C862EC" w:rsidRDefault="00C862EC"/>
    <w:p w14:paraId="369BD585" w14:textId="77777777" w:rsidR="00CC3C08" w:rsidRDefault="00CC3C08">
      <w:r>
        <w:t>Diagnosis:</w:t>
      </w:r>
    </w:p>
    <w:p w14:paraId="135B22B7" w14:textId="77777777" w:rsidR="00C862EC" w:rsidRDefault="00C862EC"/>
    <w:p w14:paraId="2A4F8054" w14:textId="77777777" w:rsidR="00CC3C08" w:rsidRDefault="00C82B10">
      <w:r>
        <w:t>Urgency of referral</w:t>
      </w:r>
      <w:r w:rsidR="00CC3C08">
        <w:t>:</w:t>
      </w:r>
      <w:r>
        <w:t xml:space="preserve"> </w:t>
      </w:r>
      <w:r>
        <w:tab/>
      </w:r>
      <w:r>
        <w:tab/>
        <w:t xml:space="preserve">needed </w:t>
      </w:r>
      <w:proofErr w:type="gramStart"/>
      <w:r>
        <w:t xml:space="preserve">within  </w:t>
      </w:r>
      <w:r>
        <w:tab/>
      </w:r>
      <w:proofErr w:type="gramEnd"/>
      <w:r>
        <w:tab/>
        <w:t>2days</w:t>
      </w:r>
      <w:r>
        <w:tab/>
      </w:r>
      <w:sdt>
        <w:sdtPr>
          <w:rPr>
            <w:rStyle w:val="eop"/>
            <w:rFonts w:ascii="Calibri" w:hAnsi="Calibri" w:cs="Calibri"/>
          </w:rPr>
          <w:id w:val="18300895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ab/>
      </w:r>
      <w:r>
        <w:t>1 week</w:t>
      </w:r>
      <w:r>
        <w:tab/>
      </w:r>
      <w:sdt>
        <w:sdtPr>
          <w:rPr>
            <w:rStyle w:val="eop"/>
            <w:rFonts w:ascii="Calibri" w:hAnsi="Calibri" w:cs="Calibri"/>
          </w:rPr>
          <w:id w:val="-1391112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ab/>
      </w:r>
      <w:r>
        <w:t>2 weeks</w:t>
      </w:r>
      <w:r w:rsidRPr="00C82B10">
        <w:rPr>
          <w:rStyle w:val="eop"/>
          <w:rFonts w:ascii="Calibri" w:hAnsi="Calibri" w:cs="Calibri"/>
        </w:rPr>
        <w:t xml:space="preserve"> </w:t>
      </w:r>
      <w:sdt>
        <w:sdtPr>
          <w:rPr>
            <w:rStyle w:val="eop"/>
            <w:rFonts w:ascii="Calibri" w:hAnsi="Calibri" w:cs="Calibri"/>
          </w:rPr>
          <w:id w:val="2101834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</w:p>
    <w:p w14:paraId="46FAD2AF" w14:textId="77777777" w:rsidR="00781C77" w:rsidRDefault="00781C77" w:rsidP="00781C77">
      <w:pPr>
        <w:pBdr>
          <w:bottom w:val="single" w:sz="12" w:space="1" w:color="auto"/>
        </w:pBdr>
      </w:pPr>
    </w:p>
    <w:p w14:paraId="1F7157F2" w14:textId="77777777" w:rsidR="00781C77" w:rsidRPr="00781C77" w:rsidRDefault="00781C77" w:rsidP="00781C77">
      <w:pPr>
        <w:rPr>
          <w:b/>
          <w:color w:val="FF0000"/>
        </w:rPr>
      </w:pPr>
      <w:r w:rsidRPr="00781C77">
        <w:rPr>
          <w:b/>
          <w:color w:val="FF0000"/>
        </w:rPr>
        <w:t>Is this patient suitable for a hearing test?</w:t>
      </w:r>
    </w:p>
    <w:p w14:paraId="5A47A69F" w14:textId="77777777" w:rsidR="00520D9C" w:rsidRDefault="00520D9C" w:rsidP="00520D9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20D9C">
        <w:rPr>
          <w:rStyle w:val="normaltextrun"/>
          <w:rFonts w:ascii="Calibri" w:hAnsi="Calibri" w:cs="Calibri"/>
          <w:sz w:val="22"/>
          <w:szCs w:val="22"/>
        </w:rPr>
        <w:t>Have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 w:rsidRPr="00520D9C">
        <w:rPr>
          <w:rStyle w:val="normaltextrun"/>
          <w:rFonts w:ascii="Calibri" w:hAnsi="Calibri" w:cs="Calibri"/>
          <w:sz w:val="22"/>
          <w:szCs w:val="22"/>
        </w:rPr>
        <w:t xml:space="preserve">ears been examined for excessive wax, </w:t>
      </w:r>
      <w:proofErr w:type="gramStart"/>
      <w:r w:rsidRPr="00520D9C">
        <w:rPr>
          <w:rStyle w:val="normaltextrun"/>
          <w:rFonts w:ascii="Calibri" w:hAnsi="Calibri" w:cs="Calibri"/>
          <w:sz w:val="22"/>
          <w:szCs w:val="22"/>
        </w:rPr>
        <w:t>debris</w:t>
      </w:r>
      <w:proofErr w:type="gramEnd"/>
      <w:r w:rsidRPr="00520D9C">
        <w:rPr>
          <w:rStyle w:val="normaltextrun"/>
          <w:rFonts w:ascii="Calibri" w:hAnsi="Calibri" w:cs="Calibri"/>
          <w:sz w:val="22"/>
          <w:szCs w:val="22"/>
        </w:rPr>
        <w:t xml:space="preserve"> or infection?</w:t>
      </w:r>
    </w:p>
    <w:p w14:paraId="09CFF516" w14:textId="77777777" w:rsidR="00C82B10" w:rsidRDefault="00A6458C" w:rsidP="00B260B9">
      <w:pPr>
        <w:pStyle w:val="paragraph"/>
        <w:spacing w:before="0" w:beforeAutospacing="0" w:after="0" w:afterAutospacing="0"/>
        <w:ind w:left="3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YES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436516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260B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260B9">
        <w:rPr>
          <w:rStyle w:val="eop"/>
          <w:rFonts w:ascii="Calibri" w:hAnsi="Calibri" w:cs="Calibri"/>
          <w:sz w:val="22"/>
          <w:szCs w:val="22"/>
        </w:rPr>
        <w:tab/>
      </w:r>
      <w:r w:rsidR="00C82B10">
        <w:rPr>
          <w:rStyle w:val="eop"/>
          <w:rFonts w:ascii="Calibri" w:hAnsi="Calibri" w:cs="Calibri"/>
          <w:sz w:val="22"/>
          <w:szCs w:val="22"/>
        </w:rPr>
        <w:t xml:space="preserve">If excessive wax please contact ENT to arrange removal prior to reviewing need for </w:t>
      </w:r>
      <w:proofErr w:type="gramStart"/>
      <w:r w:rsidR="00C82B10">
        <w:rPr>
          <w:rStyle w:val="eop"/>
          <w:rFonts w:ascii="Calibri" w:hAnsi="Calibri" w:cs="Calibri"/>
          <w:sz w:val="22"/>
          <w:szCs w:val="22"/>
        </w:rPr>
        <w:t>referral</w:t>
      </w:r>
      <w:proofErr w:type="gramEnd"/>
    </w:p>
    <w:p w14:paraId="09F9FFDF" w14:textId="77777777" w:rsidR="00B260B9" w:rsidRDefault="00B260B9" w:rsidP="00B260B9">
      <w:pPr>
        <w:pStyle w:val="paragraph"/>
        <w:spacing w:before="0" w:beforeAutospacing="0" w:after="0" w:afterAutospacing="0"/>
        <w:ind w:left="34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990367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eop"/>
          <w:rFonts w:ascii="Calibri" w:hAnsi="Calibri" w:cs="Calibri"/>
          <w:sz w:val="22"/>
          <w:szCs w:val="22"/>
        </w:rPr>
        <w:tab/>
        <w:t xml:space="preserve">Please complete this before making </w:t>
      </w:r>
      <w:r w:rsidR="00A64AD7">
        <w:rPr>
          <w:rStyle w:val="eop"/>
          <w:rFonts w:ascii="Calibri" w:hAnsi="Calibri" w:cs="Calibri"/>
          <w:sz w:val="22"/>
          <w:szCs w:val="22"/>
        </w:rPr>
        <w:t xml:space="preserve">an audiology </w:t>
      </w:r>
      <w:r>
        <w:rPr>
          <w:rStyle w:val="eop"/>
          <w:rFonts w:ascii="Calibri" w:hAnsi="Calibri" w:cs="Calibri"/>
          <w:sz w:val="22"/>
          <w:szCs w:val="22"/>
        </w:rPr>
        <w:t>referral.</w:t>
      </w:r>
    </w:p>
    <w:p w14:paraId="56D9CE4D" w14:textId="77777777" w:rsidR="00520D9C" w:rsidRPr="00520D9C" w:rsidRDefault="00520D9C" w:rsidP="00520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CC33F7" w14:textId="77777777" w:rsidR="00C862EC" w:rsidRDefault="00C862EC" w:rsidP="00520D9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the patient well enough to follow instructions</w:t>
      </w:r>
      <w:r w:rsidR="00520D9C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concentrate for 20-30 mins?</w:t>
      </w:r>
    </w:p>
    <w:p w14:paraId="40F27C52" w14:textId="77777777" w:rsidR="00A6458C" w:rsidRDefault="00A6458C" w:rsidP="00A6458C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YES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356031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854349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31983DB7" w14:textId="77777777" w:rsidR="00C862EC" w:rsidRDefault="00C862EC" w:rsidP="00C862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846CD9" w14:textId="77777777" w:rsidR="00520D9C" w:rsidRPr="00A6458C" w:rsidRDefault="00781C77" w:rsidP="00520D9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Is the patient </w:t>
      </w:r>
      <w:r w:rsidR="00520D9C" w:rsidRPr="00520D9C">
        <w:rPr>
          <w:rStyle w:val="normaltextrun"/>
          <w:rFonts w:ascii="Calibri" w:hAnsi="Calibri" w:cs="Calibri"/>
          <w:sz w:val="22"/>
          <w:szCs w:val="22"/>
        </w:rPr>
        <w:t>able to withstand the pressure of headphones/tight headband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eg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following surgery or head trauma</w:t>
      </w:r>
      <w:r w:rsidR="00520D9C" w:rsidRPr="00520D9C">
        <w:rPr>
          <w:rStyle w:val="normaltextrun"/>
          <w:rFonts w:ascii="Calibri" w:hAnsi="Calibri" w:cs="Calibri"/>
          <w:sz w:val="22"/>
          <w:szCs w:val="22"/>
        </w:rPr>
        <w:t>?</w:t>
      </w:r>
      <w:r w:rsidR="00520D9C" w:rsidRPr="00520D9C">
        <w:rPr>
          <w:rStyle w:val="eop"/>
          <w:rFonts w:ascii="Calibri" w:hAnsi="Calibri" w:cs="Calibri"/>
          <w:sz w:val="22"/>
          <w:szCs w:val="22"/>
        </w:rPr>
        <w:t> </w:t>
      </w:r>
    </w:p>
    <w:p w14:paraId="4B5092BA" w14:textId="77777777" w:rsidR="00A6458C" w:rsidRDefault="00A6458C" w:rsidP="00A6458C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YES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1483964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463480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6D19D7DD" w14:textId="77777777" w:rsidR="00781C77" w:rsidRDefault="00781C77" w:rsidP="00781C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7B2183" w14:textId="77777777" w:rsidR="00A6458C" w:rsidRDefault="00A6458C" w:rsidP="00781C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Continue over for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Q4</w:t>
      </w:r>
      <w:proofErr w:type="gramEnd"/>
    </w:p>
    <w:p w14:paraId="75C16B8A" w14:textId="77777777" w:rsidR="00A6458C" w:rsidRDefault="00A6458C">
      <w:pPr>
        <w:rPr>
          <w:rStyle w:val="normaltextrun"/>
          <w:rFonts w:ascii="Calibri" w:eastAsia="Times New Roman" w:hAnsi="Calibri" w:cs="Calibri"/>
          <w:b/>
          <w:color w:val="FF0000"/>
        </w:rPr>
      </w:pPr>
      <w:r>
        <w:rPr>
          <w:rStyle w:val="normaltextrun"/>
          <w:rFonts w:ascii="Calibri" w:hAnsi="Calibri" w:cs="Calibri"/>
          <w:b/>
          <w:color w:val="FF0000"/>
        </w:rPr>
        <w:br w:type="page"/>
      </w:r>
    </w:p>
    <w:p w14:paraId="18477BE1" w14:textId="77777777" w:rsidR="00781C77" w:rsidRPr="00781C77" w:rsidRDefault="00781C77" w:rsidP="006C2B85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hAnsi="Calibri" w:cs="Calibri"/>
          <w:b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FF0000"/>
          <w:sz w:val="22"/>
          <w:szCs w:val="22"/>
        </w:rPr>
        <w:lastRenderedPageBreak/>
        <w:t>Can testing be</w:t>
      </w:r>
      <w:r w:rsidRPr="00781C77">
        <w:rPr>
          <w:rStyle w:val="normaltextrun"/>
          <w:rFonts w:ascii="Calibri" w:hAnsi="Calibri" w:cs="Calibri"/>
          <w:b/>
          <w:color w:val="FF0000"/>
          <w:sz w:val="22"/>
          <w:szCs w:val="22"/>
        </w:rPr>
        <w:t xml:space="preserve"> completed</w:t>
      </w:r>
      <w:r>
        <w:rPr>
          <w:rStyle w:val="normaltextrun"/>
          <w:rFonts w:ascii="Calibri" w:hAnsi="Calibri" w:cs="Calibri"/>
          <w:b/>
          <w:color w:val="FF0000"/>
          <w:sz w:val="22"/>
          <w:szCs w:val="22"/>
        </w:rPr>
        <w:t xml:space="preserve"> in Audiology outpatients</w:t>
      </w:r>
      <w:r w:rsidRPr="00781C77">
        <w:rPr>
          <w:rStyle w:val="normaltextrun"/>
          <w:rFonts w:ascii="Calibri" w:hAnsi="Calibri" w:cs="Calibri"/>
          <w:b/>
          <w:color w:val="FF0000"/>
          <w:sz w:val="22"/>
          <w:szCs w:val="22"/>
        </w:rPr>
        <w:t>?</w:t>
      </w:r>
    </w:p>
    <w:p w14:paraId="09682C33" w14:textId="77777777" w:rsidR="00781C77" w:rsidRDefault="00C862EC" w:rsidP="00520D9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the patient a</w:t>
      </w:r>
      <w:r w:rsidR="00781C77">
        <w:rPr>
          <w:rStyle w:val="normaltextrun"/>
          <w:rFonts w:ascii="Calibri" w:hAnsi="Calibri" w:cs="Calibri"/>
          <w:sz w:val="22"/>
          <w:szCs w:val="22"/>
        </w:rPr>
        <w:t xml:space="preserve">ble to attend the Audiology </w:t>
      </w:r>
      <w:r w:rsidR="00A6458C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>epartment</w:t>
      </w:r>
      <w:r w:rsidR="00C82B10">
        <w:rPr>
          <w:rStyle w:val="normaltextrun"/>
          <w:rFonts w:ascii="Calibri" w:hAnsi="Calibri" w:cs="Calibri"/>
          <w:sz w:val="22"/>
          <w:szCs w:val="22"/>
        </w:rPr>
        <w:t xml:space="preserve"> (where we can conduct accurate testing)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</w:p>
    <w:p w14:paraId="7C74629C" w14:textId="77777777" w:rsidR="00A6458C" w:rsidRPr="00C82B10" w:rsidRDefault="00781C77" w:rsidP="00C82B1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6458C">
        <w:rPr>
          <w:rStyle w:val="normaltextrun"/>
          <w:rFonts w:ascii="Calibri" w:hAnsi="Calibri" w:cs="Calibri"/>
          <w:b/>
          <w:sz w:val="22"/>
          <w:szCs w:val="22"/>
        </w:rPr>
        <w:t>RSCH</w:t>
      </w:r>
      <w:r w:rsidR="00A6458C" w:rsidRPr="00A6458C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="00A6458C">
        <w:rPr>
          <w:rStyle w:val="eop"/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771764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A6458C"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6458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6458C">
        <w:rPr>
          <w:rStyle w:val="eop"/>
          <w:rFonts w:ascii="Calibri" w:hAnsi="Calibri" w:cs="Calibri"/>
          <w:sz w:val="22"/>
          <w:szCs w:val="22"/>
        </w:rPr>
        <w:tab/>
      </w:r>
      <w:r w:rsidR="00A6458C">
        <w:rPr>
          <w:rStyle w:val="eop"/>
          <w:rFonts w:ascii="Calibri" w:hAnsi="Calibri" w:cs="Calibri"/>
          <w:sz w:val="22"/>
          <w:szCs w:val="22"/>
        </w:rPr>
        <w:tab/>
      </w:r>
      <w:r w:rsidR="00A6458C">
        <w:rPr>
          <w:rStyle w:val="eop"/>
          <w:rFonts w:ascii="Calibri" w:hAnsi="Calibri" w:cs="Calibri"/>
          <w:sz w:val="22"/>
          <w:szCs w:val="22"/>
        </w:rPr>
        <w:tab/>
      </w:r>
      <w:r w:rsidR="00A6458C">
        <w:rPr>
          <w:rStyle w:val="eop"/>
          <w:rFonts w:ascii="Calibri" w:hAnsi="Calibri" w:cs="Calibri"/>
          <w:sz w:val="22"/>
          <w:szCs w:val="22"/>
        </w:rPr>
        <w:tab/>
      </w:r>
      <w:r w:rsidR="00C82B10" w:rsidRPr="00A6458C">
        <w:rPr>
          <w:rStyle w:val="normaltextrun"/>
          <w:rFonts w:ascii="Calibri" w:hAnsi="Calibri" w:cs="Calibri"/>
          <w:b/>
          <w:sz w:val="22"/>
          <w:szCs w:val="22"/>
        </w:rPr>
        <w:t>Sussex House</w:t>
      </w:r>
      <w:r w:rsidR="00A6458C">
        <w:rPr>
          <w:rStyle w:val="eop"/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173959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A6458C"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2B10"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C82B10">
        <w:rPr>
          <w:rStyle w:val="normaltextrun"/>
          <w:rFonts w:ascii="Calibri" w:hAnsi="Calibri" w:cs="Calibri"/>
          <w:b/>
          <w:sz w:val="22"/>
          <w:szCs w:val="22"/>
        </w:rPr>
        <w:tab/>
      </w:r>
      <w:r w:rsidR="00A6458C">
        <w:rPr>
          <w:rStyle w:val="eop"/>
          <w:rFonts w:ascii="Calibri" w:hAnsi="Calibri" w:cs="Calibri"/>
          <w:sz w:val="22"/>
          <w:szCs w:val="22"/>
        </w:rPr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378316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A6458C"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7F802D2" w14:textId="77777777" w:rsidR="00A6458C" w:rsidRDefault="00A6458C" w:rsidP="00781C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90E76A" w14:textId="77777777" w:rsidR="00C862EC" w:rsidRPr="00A6458C" w:rsidRDefault="00C862EC" w:rsidP="00781C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A6458C">
        <w:rPr>
          <w:rStyle w:val="normaltextrun"/>
          <w:rFonts w:ascii="Calibri" w:hAnsi="Calibri" w:cs="Calibri"/>
          <w:b/>
          <w:sz w:val="22"/>
          <w:szCs w:val="22"/>
        </w:rPr>
        <w:t xml:space="preserve">If no </w:t>
      </w:r>
      <w:r w:rsidR="00781C77" w:rsidRPr="00A6458C">
        <w:rPr>
          <w:rStyle w:val="normaltextrun"/>
          <w:rFonts w:ascii="Calibri" w:hAnsi="Calibri" w:cs="Calibri"/>
          <w:b/>
          <w:sz w:val="22"/>
          <w:szCs w:val="22"/>
        </w:rPr>
        <w:t xml:space="preserve">to both </w:t>
      </w:r>
      <w:r w:rsidRPr="00A6458C">
        <w:rPr>
          <w:rStyle w:val="normaltextrun"/>
          <w:rFonts w:ascii="Calibri" w:hAnsi="Calibri" w:cs="Calibri"/>
          <w:b/>
          <w:sz w:val="22"/>
          <w:szCs w:val="22"/>
        </w:rPr>
        <w:t>please go to Q</w:t>
      </w:r>
      <w:r w:rsidR="00781C77" w:rsidRPr="00A6458C">
        <w:rPr>
          <w:rStyle w:val="normaltextrun"/>
          <w:rFonts w:ascii="Calibri" w:hAnsi="Calibri" w:cs="Calibri"/>
          <w:b/>
          <w:sz w:val="22"/>
          <w:szCs w:val="22"/>
        </w:rPr>
        <w:t>6</w:t>
      </w:r>
    </w:p>
    <w:p w14:paraId="720A9F07" w14:textId="77777777" w:rsidR="00C862EC" w:rsidRDefault="00C862EC" w:rsidP="00C862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83C15D" w14:textId="77777777" w:rsidR="00781C77" w:rsidRDefault="00C862EC" w:rsidP="00C862E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Will they be using 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wheelchair</w:t>
      </w:r>
      <w:proofErr w:type="gramEnd"/>
      <w:r w:rsidR="006C2B8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59DBCF8" w14:textId="77777777" w:rsidR="00E06EDF" w:rsidRDefault="006C2B85" w:rsidP="00E06EDF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YES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427315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="00E06EDF">
        <w:rPr>
          <w:rStyle w:val="eop"/>
          <w:rFonts w:ascii="Calibri" w:hAnsi="Calibri" w:cs="Calibri"/>
          <w:sz w:val="22"/>
          <w:szCs w:val="22"/>
        </w:rPr>
        <w:t>Please organise porter</w:t>
      </w:r>
      <w:r w:rsidR="00A64AD7">
        <w:rPr>
          <w:rStyle w:val="eop"/>
          <w:rFonts w:ascii="Calibri" w:hAnsi="Calibri" w:cs="Calibri"/>
          <w:sz w:val="22"/>
          <w:szCs w:val="22"/>
        </w:rPr>
        <w:t>s</w:t>
      </w:r>
      <w:r w:rsidR="00E06EDF">
        <w:rPr>
          <w:rStyle w:val="eop"/>
          <w:rFonts w:ascii="Calibri" w:hAnsi="Calibri" w:cs="Calibri"/>
          <w:sz w:val="22"/>
          <w:szCs w:val="22"/>
        </w:rPr>
        <w:t xml:space="preserve"> to and return from </w:t>
      </w:r>
      <w:r w:rsidR="00A64AD7"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E06EDF">
        <w:rPr>
          <w:rStyle w:val="eop"/>
          <w:rFonts w:ascii="Calibri" w:hAnsi="Calibri" w:cs="Calibri"/>
          <w:sz w:val="22"/>
          <w:szCs w:val="22"/>
        </w:rPr>
        <w:t>appointment (duration of appointment typically 30-40 mins)</w:t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0F6721B5" w14:textId="77777777" w:rsidR="006C2B85" w:rsidRDefault="006C2B85" w:rsidP="006C2B85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798891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0284C54B" w14:textId="77777777" w:rsidR="00781C77" w:rsidRDefault="00781C77" w:rsidP="00781C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918BFD" w14:textId="77777777" w:rsidR="006C2B85" w:rsidRPr="006C2B85" w:rsidRDefault="006C2B85" w:rsidP="006C2B85">
      <w:pPr>
        <w:pStyle w:val="paragraph"/>
        <w:spacing w:before="0" w:beforeAutospacing="0" w:after="200" w:afterAutospacing="0" w:line="276" w:lineRule="auto"/>
        <w:textAlignment w:val="baseline"/>
        <w:rPr>
          <w:rStyle w:val="normaltextrun"/>
          <w:rFonts w:ascii="Calibri" w:hAnsi="Calibri" w:cs="Calibri"/>
          <w:b/>
          <w:color w:val="FF0000"/>
          <w:sz w:val="22"/>
          <w:szCs w:val="22"/>
        </w:rPr>
      </w:pPr>
      <w:r w:rsidRPr="006C2B85">
        <w:rPr>
          <w:rStyle w:val="normaltextrun"/>
          <w:rFonts w:ascii="Calibri" w:hAnsi="Calibri" w:cs="Calibri"/>
          <w:b/>
          <w:color w:val="FF0000"/>
          <w:sz w:val="22"/>
          <w:szCs w:val="22"/>
        </w:rPr>
        <w:t xml:space="preserve">To be completed only If testing on the ward is </w:t>
      </w:r>
      <w:r>
        <w:rPr>
          <w:rStyle w:val="normaltextrun"/>
          <w:rFonts w:ascii="Calibri" w:hAnsi="Calibri" w:cs="Calibri"/>
          <w:b/>
          <w:color w:val="FF0000"/>
          <w:sz w:val="22"/>
          <w:szCs w:val="22"/>
        </w:rPr>
        <w:t>ESSENTIAL</w:t>
      </w:r>
      <w:r w:rsidR="00E06EDF">
        <w:rPr>
          <w:rStyle w:val="normaltextrun"/>
          <w:rFonts w:ascii="Calibri" w:hAnsi="Calibri" w:cs="Calibri"/>
          <w:b/>
          <w:color w:val="FF0000"/>
          <w:sz w:val="22"/>
          <w:szCs w:val="22"/>
        </w:rPr>
        <w:t xml:space="preserve"> (as this will compromise testing)</w:t>
      </w:r>
    </w:p>
    <w:p w14:paraId="7CB43629" w14:textId="77777777" w:rsidR="00C82B10" w:rsidRDefault="00C82B10" w:rsidP="00C862E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Is the ward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Red </w:t>
      </w:r>
      <w:sdt>
        <w:sdtPr>
          <w:rPr>
            <w:rStyle w:val="eop"/>
            <w:rFonts w:ascii="Calibri" w:hAnsi="Calibri" w:cs="Calibri"/>
          </w:rPr>
          <w:id w:val="392088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  <w:r w:rsidRPr="00781C7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Amber </w:t>
      </w:r>
      <w:sdt>
        <w:sdtPr>
          <w:rPr>
            <w:rStyle w:val="eop"/>
            <w:rFonts w:ascii="Calibri" w:hAnsi="Calibri" w:cs="Calibri"/>
          </w:rPr>
          <w:id w:val="-913316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  <w:r w:rsidRPr="00781C7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Green </w:t>
      </w:r>
      <w:sdt>
        <w:sdtPr>
          <w:rPr>
            <w:rStyle w:val="eop"/>
            <w:rFonts w:ascii="Calibri" w:hAnsi="Calibri" w:cs="Calibri"/>
          </w:rPr>
          <w:id w:val="-1189210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</w:rPr>
            <w:t>☐</w:t>
          </w:r>
        </w:sdtContent>
      </w:sdt>
      <w:r w:rsidRPr="00781C7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88EBE27" w14:textId="77777777" w:rsidR="00C82B10" w:rsidRDefault="00C82B10" w:rsidP="00C82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21B05E" w14:textId="77777777" w:rsidR="00A6458C" w:rsidRDefault="00C862EC" w:rsidP="00C862E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81C77">
        <w:rPr>
          <w:rStyle w:val="normaltextrun"/>
          <w:rFonts w:ascii="Calibri" w:hAnsi="Calibri" w:cs="Calibri"/>
          <w:sz w:val="22"/>
          <w:szCs w:val="22"/>
        </w:rPr>
        <w:t>Is the patient in a side room</w:t>
      </w:r>
      <w:r w:rsidR="00A6458C">
        <w:rPr>
          <w:rStyle w:val="normaltextrun"/>
          <w:rFonts w:ascii="Calibri" w:hAnsi="Calibri" w:cs="Calibri"/>
          <w:sz w:val="22"/>
          <w:szCs w:val="22"/>
        </w:rPr>
        <w:t>?</w:t>
      </w:r>
    </w:p>
    <w:p w14:paraId="3277C397" w14:textId="77777777" w:rsidR="00C82B10" w:rsidRDefault="006C2B85" w:rsidP="006C2B85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YES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317084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37974F99" w14:textId="77777777" w:rsidR="006C2B85" w:rsidRDefault="006C2B85" w:rsidP="00C82B10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285552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2B1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6458C">
        <w:rPr>
          <w:rStyle w:val="normaltextrun"/>
          <w:rFonts w:ascii="Calibri" w:hAnsi="Calibri" w:cs="Calibri"/>
          <w:sz w:val="22"/>
          <w:szCs w:val="22"/>
        </w:rPr>
        <w:t>I</w:t>
      </w:r>
      <w:r w:rsidR="00C862EC" w:rsidRPr="00781C77">
        <w:rPr>
          <w:rStyle w:val="normaltextrun"/>
          <w:rFonts w:ascii="Calibri" w:hAnsi="Calibri" w:cs="Calibri"/>
          <w:sz w:val="22"/>
          <w:szCs w:val="22"/>
        </w:rPr>
        <w:t xml:space="preserve">s there a </w:t>
      </w:r>
      <w:r w:rsidR="00A6458C">
        <w:rPr>
          <w:rStyle w:val="normaltextrun"/>
          <w:rFonts w:ascii="Calibri" w:hAnsi="Calibri" w:cs="Calibri"/>
          <w:sz w:val="22"/>
          <w:szCs w:val="22"/>
        </w:rPr>
        <w:t xml:space="preserve">side </w:t>
      </w:r>
      <w:r w:rsidR="00C862EC" w:rsidRPr="00781C77">
        <w:rPr>
          <w:rStyle w:val="normaltextrun"/>
          <w:rFonts w:ascii="Calibri" w:hAnsi="Calibri" w:cs="Calibri"/>
          <w:sz w:val="22"/>
          <w:szCs w:val="22"/>
        </w:rPr>
        <w:t xml:space="preserve">room </w:t>
      </w:r>
      <w:r w:rsidR="00A6458C">
        <w:rPr>
          <w:rStyle w:val="normaltextrun"/>
          <w:rFonts w:ascii="Calibri" w:hAnsi="Calibri" w:cs="Calibri"/>
          <w:sz w:val="22"/>
          <w:szCs w:val="22"/>
        </w:rPr>
        <w:t>available they can be moved to for testing</w:t>
      </w:r>
      <w:r w:rsidR="00C862EC" w:rsidRPr="00781C77">
        <w:rPr>
          <w:rStyle w:val="normaltextrun"/>
          <w:rFonts w:ascii="Calibri" w:hAnsi="Calibri" w:cs="Calibri"/>
          <w:sz w:val="22"/>
          <w:szCs w:val="22"/>
        </w:rPr>
        <w:t>?</w:t>
      </w:r>
      <w:r w:rsidR="00C82B1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 xml:space="preserve">YES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6881421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2B10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82B10">
        <w:rPr>
          <w:rStyle w:val="eop"/>
          <w:rFonts w:ascii="Calibri" w:hAnsi="Calibri" w:cs="Calibri"/>
          <w:sz w:val="22"/>
          <w:szCs w:val="22"/>
        </w:rPr>
        <w:tab/>
      </w:r>
      <w:r w:rsidR="00C82B10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 xml:space="preserve">NO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300696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42D56EF5" w14:textId="77777777" w:rsidR="006C2B85" w:rsidRDefault="006C2B85" w:rsidP="006C2B85">
      <w:pPr>
        <w:pStyle w:val="paragraph"/>
        <w:pBdr>
          <w:bottom w:val="single" w:sz="12" w:space="1" w:color="auto"/>
        </w:pBdr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0E86B2" w14:textId="77777777" w:rsidR="00D0378D" w:rsidRDefault="00D0378D" w:rsidP="006C2B85">
      <w:pPr>
        <w:spacing w:before="200"/>
      </w:pPr>
      <w:r>
        <w:t>Patient’s Name</w:t>
      </w:r>
      <w:r>
        <w:tab/>
      </w:r>
      <w:r>
        <w:tab/>
      </w:r>
      <w:r>
        <w:tab/>
      </w:r>
      <w:r>
        <w:tab/>
      </w:r>
      <w:sdt>
        <w:sdtPr>
          <w:id w:val="-1924170833"/>
          <w:showingPlcHdr/>
          <w:text/>
        </w:sdtPr>
        <w:sdtEndPr/>
        <w:sdtContent>
          <w:r w:rsidRPr="002C0D3F">
            <w:rPr>
              <w:rStyle w:val="PlaceholderText"/>
            </w:rPr>
            <w:t>Click here to enter text.</w:t>
          </w:r>
        </w:sdtContent>
      </w:sdt>
    </w:p>
    <w:p w14:paraId="75521E65" w14:textId="77777777" w:rsidR="00D0378D" w:rsidRDefault="00D0378D">
      <w:r>
        <w:t>Patient’s Date of Birth</w:t>
      </w:r>
      <w:r>
        <w:tab/>
      </w:r>
      <w:r>
        <w:tab/>
      </w:r>
      <w:r>
        <w:tab/>
      </w:r>
      <w:sdt>
        <w:sdtPr>
          <w:id w:val="762179083"/>
          <w:showingPlcHdr/>
          <w:text/>
        </w:sdtPr>
        <w:sdtEndPr/>
        <w:sdtContent>
          <w:r w:rsidRPr="002C0D3F">
            <w:rPr>
              <w:rStyle w:val="PlaceholderText"/>
            </w:rPr>
            <w:t>Click here to enter text.</w:t>
          </w:r>
        </w:sdtContent>
      </w:sdt>
    </w:p>
    <w:p w14:paraId="6A6510AF" w14:textId="77777777" w:rsidR="00CC3C08" w:rsidRDefault="00D0378D">
      <w:r>
        <w:t>Patient’s NHS number</w:t>
      </w:r>
      <w:r>
        <w:tab/>
      </w:r>
      <w:r>
        <w:tab/>
      </w:r>
      <w:r>
        <w:tab/>
      </w:r>
      <w:sdt>
        <w:sdtPr>
          <w:id w:val="-1605648921"/>
          <w:showingPlcHdr/>
          <w:text/>
        </w:sdtPr>
        <w:sdtEndPr/>
        <w:sdtContent>
          <w:r w:rsidRPr="002C0D3F">
            <w:rPr>
              <w:rStyle w:val="PlaceholderText"/>
            </w:rPr>
            <w:t>Click here to enter text.</w:t>
          </w:r>
        </w:sdtContent>
      </w:sdt>
    </w:p>
    <w:p w14:paraId="423DFD7D" w14:textId="77777777" w:rsidR="006C2B85" w:rsidRDefault="006C2B85"/>
    <w:p w14:paraId="5F327E2C" w14:textId="77777777" w:rsidR="006C2B85" w:rsidRDefault="006C2B85">
      <w:r>
        <w:t>Ward Location</w:t>
      </w:r>
      <w:r>
        <w:tab/>
      </w:r>
      <w:r>
        <w:tab/>
      </w:r>
      <w:r>
        <w:tab/>
      </w:r>
      <w:r>
        <w:tab/>
      </w:r>
      <w:sdt>
        <w:sdtPr>
          <w:id w:val="-1952322941"/>
          <w:showingPlcHdr/>
          <w:text/>
        </w:sdtPr>
        <w:sdtEndPr/>
        <w:sdtContent>
          <w:r w:rsidRPr="002C0D3F">
            <w:rPr>
              <w:rStyle w:val="PlaceholderText"/>
            </w:rPr>
            <w:t>Click here to enter text.</w:t>
          </w:r>
        </w:sdtContent>
      </w:sdt>
    </w:p>
    <w:p w14:paraId="2F1F4F0D" w14:textId="77777777" w:rsidR="00D0378D" w:rsidRDefault="00D0378D">
      <w:r>
        <w:t>Referring clinician</w:t>
      </w:r>
      <w:r>
        <w:tab/>
      </w:r>
      <w:r>
        <w:tab/>
      </w:r>
      <w:r>
        <w:tab/>
      </w:r>
      <w:sdt>
        <w:sdtPr>
          <w:id w:val="-1691521954"/>
          <w:showingPlcHdr/>
          <w:text/>
        </w:sdtPr>
        <w:sdtEndPr/>
        <w:sdtContent>
          <w:r w:rsidRPr="002C0D3F">
            <w:rPr>
              <w:rStyle w:val="PlaceholderText"/>
            </w:rPr>
            <w:t>Click here to enter text.</w:t>
          </w:r>
        </w:sdtContent>
      </w:sdt>
    </w:p>
    <w:p w14:paraId="5F28833B" w14:textId="77777777" w:rsidR="006C2B85" w:rsidRDefault="006C2B85" w:rsidP="006C2B85">
      <w:r>
        <w:t>Best contact</w:t>
      </w:r>
      <w:r>
        <w:tab/>
      </w:r>
      <w:r>
        <w:tab/>
      </w:r>
      <w:r>
        <w:tab/>
      </w:r>
      <w:r>
        <w:tab/>
      </w:r>
      <w:sdt>
        <w:sdtPr>
          <w:id w:val="2064439765"/>
          <w:showingPlcHdr/>
          <w:text/>
        </w:sdtPr>
        <w:sdtEndPr/>
        <w:sdtContent>
          <w:r w:rsidRPr="002C0D3F">
            <w:rPr>
              <w:rStyle w:val="PlaceholderText"/>
            </w:rPr>
            <w:t>Click here to enter text.</w:t>
          </w:r>
        </w:sdtContent>
      </w:sdt>
    </w:p>
    <w:p w14:paraId="303F62A6" w14:textId="77777777" w:rsidR="00D0378D" w:rsidRDefault="00D0378D"/>
    <w:p w14:paraId="0AB84995" w14:textId="77777777" w:rsidR="00520D9C" w:rsidRPr="00A64AD7" w:rsidRDefault="00D0378D" w:rsidP="00A64AD7">
      <w:pPr>
        <w:spacing w:after="0" w:line="240" w:lineRule="auto"/>
        <w:rPr>
          <w:rStyle w:val="Hyperlink"/>
          <w:rFonts w:cstheme="minorHAnsi"/>
          <w:u w:val="none"/>
        </w:rPr>
      </w:pPr>
      <w:r>
        <w:t xml:space="preserve">Please email </w:t>
      </w:r>
      <w:r w:rsidR="00051B4B">
        <w:t xml:space="preserve">this </w:t>
      </w:r>
      <w:r>
        <w:t xml:space="preserve">referral </w:t>
      </w:r>
      <w:proofErr w:type="gramStart"/>
      <w:r>
        <w:t xml:space="preserve">to </w:t>
      </w:r>
      <w:r w:rsidR="00051B4B">
        <w:t xml:space="preserve"> </w:t>
      </w:r>
      <w:r w:rsidR="00A64AD7">
        <w:tab/>
      </w:r>
      <w:proofErr w:type="gramEnd"/>
      <w:hyperlink r:id="rId9" w:history="1">
        <w:r w:rsidR="00F615F6" w:rsidRPr="009A6B95">
          <w:rPr>
            <w:rStyle w:val="Hyperlink"/>
          </w:rPr>
          <w:t>uhsussex.audiologybrighton@nhs.net</w:t>
        </w:r>
      </w:hyperlink>
      <w:r w:rsidR="00A64AD7">
        <w:rPr>
          <w:rStyle w:val="Hyperlink"/>
        </w:rPr>
        <w:t xml:space="preserve">  </w:t>
      </w:r>
    </w:p>
    <w:p w14:paraId="5AEB9359" w14:textId="77777777" w:rsidR="00A64AD7" w:rsidRPr="00A64AD7" w:rsidRDefault="00A64AD7" w:rsidP="006C2B85">
      <w:pPr>
        <w:rPr>
          <w:rStyle w:val="eop"/>
        </w:rPr>
      </w:pPr>
      <w:r>
        <w:rPr>
          <w:rStyle w:val="eop"/>
        </w:rPr>
        <w:t xml:space="preserve">Use the email title </w:t>
      </w:r>
      <w:r>
        <w:rPr>
          <w:rStyle w:val="eop"/>
        </w:rPr>
        <w:tab/>
      </w:r>
      <w:r>
        <w:rPr>
          <w:rStyle w:val="eop"/>
        </w:rPr>
        <w:tab/>
      </w:r>
      <w:r w:rsidRPr="00A64AD7">
        <w:rPr>
          <w:rStyle w:val="eop"/>
          <w:color w:val="FF0000"/>
        </w:rPr>
        <w:t>URGENT WARD REFERRAL</w:t>
      </w:r>
    </w:p>
    <w:sectPr w:rsidR="00A64AD7" w:rsidRPr="00A64AD7" w:rsidSect="00FB76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4C0F" w14:textId="77777777" w:rsidR="001D0E19" w:rsidRDefault="001D0E19" w:rsidP="001D0E19">
      <w:pPr>
        <w:spacing w:after="0" w:line="240" w:lineRule="auto"/>
      </w:pPr>
      <w:r>
        <w:separator/>
      </w:r>
    </w:p>
  </w:endnote>
  <w:endnote w:type="continuationSeparator" w:id="0">
    <w:p w14:paraId="4B382579" w14:textId="77777777" w:rsidR="001D0E19" w:rsidRDefault="001D0E19" w:rsidP="001D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D60C" w14:textId="77777777" w:rsidR="001D0E19" w:rsidRDefault="001D0E19" w:rsidP="001D0E19">
      <w:pPr>
        <w:spacing w:after="0" w:line="240" w:lineRule="auto"/>
      </w:pPr>
      <w:r>
        <w:separator/>
      </w:r>
    </w:p>
  </w:footnote>
  <w:footnote w:type="continuationSeparator" w:id="0">
    <w:p w14:paraId="6B04DD97" w14:textId="77777777" w:rsidR="001D0E19" w:rsidRDefault="001D0E19" w:rsidP="001D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958E" w14:textId="000E9542" w:rsidR="001D0E19" w:rsidRPr="001D0E19" w:rsidRDefault="001D0E19" w:rsidP="001D0E19">
    <w:pPr>
      <w:pStyle w:val="Header"/>
      <w:jc w:val="right"/>
    </w:pPr>
    <w:r>
      <w:rPr>
        <w:noProof/>
      </w:rPr>
      <w:drawing>
        <wp:inline distT="0" distB="0" distL="0" distR="0" wp14:anchorId="4A80BDD9" wp14:editId="6818B771">
          <wp:extent cx="1801899" cy="737870"/>
          <wp:effectExtent l="0" t="0" r="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58" cy="74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B0"/>
    <w:multiLevelType w:val="hybridMultilevel"/>
    <w:tmpl w:val="0FD83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05F"/>
    <w:multiLevelType w:val="hybridMultilevel"/>
    <w:tmpl w:val="D98ED9FC"/>
    <w:lvl w:ilvl="0" w:tplc="DF1263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4534"/>
    <w:multiLevelType w:val="hybridMultilevel"/>
    <w:tmpl w:val="0FD83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51589">
    <w:abstractNumId w:val="1"/>
  </w:num>
  <w:num w:numId="2" w16cid:durableId="193619705">
    <w:abstractNumId w:val="0"/>
  </w:num>
  <w:num w:numId="3" w16cid:durableId="38792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BE"/>
    <w:rsid w:val="00007654"/>
    <w:rsid w:val="00051B4B"/>
    <w:rsid w:val="001D0E19"/>
    <w:rsid w:val="00487ADA"/>
    <w:rsid w:val="00497ECC"/>
    <w:rsid w:val="004E3C69"/>
    <w:rsid w:val="00520D9C"/>
    <w:rsid w:val="00534FBE"/>
    <w:rsid w:val="00591963"/>
    <w:rsid w:val="00675A63"/>
    <w:rsid w:val="006C2B85"/>
    <w:rsid w:val="00781C77"/>
    <w:rsid w:val="00874E7C"/>
    <w:rsid w:val="00912E55"/>
    <w:rsid w:val="00A6458C"/>
    <w:rsid w:val="00A64AD7"/>
    <w:rsid w:val="00B260B9"/>
    <w:rsid w:val="00C82B10"/>
    <w:rsid w:val="00C862EC"/>
    <w:rsid w:val="00CC3C08"/>
    <w:rsid w:val="00CF4E76"/>
    <w:rsid w:val="00CF6040"/>
    <w:rsid w:val="00D0378D"/>
    <w:rsid w:val="00E06EDF"/>
    <w:rsid w:val="00E1411D"/>
    <w:rsid w:val="00EA3A5F"/>
    <w:rsid w:val="00EF140F"/>
    <w:rsid w:val="00F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39165"/>
  <w15:docId w15:val="{EE10912A-7364-40BB-8F1A-B0EA72C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60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3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615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62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8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62EC"/>
  </w:style>
  <w:style w:type="character" w:customStyle="1" w:styleId="eop">
    <w:name w:val="eop"/>
    <w:basedOn w:val="DefaultParagraphFont"/>
    <w:rsid w:val="00C862EC"/>
  </w:style>
  <w:style w:type="paragraph" w:styleId="Header">
    <w:name w:val="header"/>
    <w:basedOn w:val="Normal"/>
    <w:link w:val="HeaderChar"/>
    <w:uiPriority w:val="99"/>
    <w:unhideWhenUsed/>
    <w:rsid w:val="001D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19"/>
  </w:style>
  <w:style w:type="paragraph" w:styleId="Footer">
    <w:name w:val="footer"/>
    <w:basedOn w:val="Normal"/>
    <w:link w:val="FooterChar"/>
    <w:uiPriority w:val="99"/>
    <w:unhideWhenUsed/>
    <w:rsid w:val="001D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25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h.nhs.uk/services/aud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sussex.audiologybrighton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hsussex.audiologybright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.Low\AppData\Roaming\Microsoft\Templates\bsuh_Audi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bsuh_Audiology</Template>
  <TotalTime>3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Rob</dc:creator>
  <cp:lastModifiedBy>BURGOYNE, Kevin (UNIVERSITY HOSPITALS SUSSEX NHS FOUNDATION TRUST)</cp:lastModifiedBy>
  <cp:revision>2</cp:revision>
  <dcterms:created xsi:type="dcterms:W3CDTF">2023-04-21T13:34:00Z</dcterms:created>
  <dcterms:modified xsi:type="dcterms:W3CDTF">2023-04-21T13:34:00Z</dcterms:modified>
</cp:coreProperties>
</file>